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784" w:rsidRPr="00640CAD" w:rsidRDefault="0059190A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  <w:r w:rsidRPr="00640CAD">
        <w:rPr>
          <w:rFonts w:ascii="Times New Roman" w:hAnsi="Times New Roman" w:cs="Times New Roman"/>
          <w:b/>
          <w:sz w:val="28"/>
          <w:szCs w:val="28"/>
          <w:lang w:val="bg-BG"/>
        </w:rPr>
        <w:tab/>
      </w: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CB1DE5" w:rsidRDefault="005E0784" w:rsidP="005E0784">
      <w:pPr>
        <w:pBdr>
          <w:bottom w:val="single" w:sz="8" w:space="4" w:color="4F81BD"/>
        </w:pBdr>
        <w:spacing w:after="120"/>
        <w:jc w:val="right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  <w:r w:rsidRPr="001C7ED4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>Приложение</w:t>
      </w:r>
      <w:r w:rsidRPr="00D60A65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 xml:space="preserve"> №</w:t>
      </w:r>
      <w:r w:rsidR="001D17ED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  <w:t xml:space="preserve"> </w:t>
      </w:r>
      <w:r w:rsidR="00CB1DE5"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  <w:t>8</w:t>
      </w: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5E0784" w:rsidRPr="00640CAD" w:rsidRDefault="005E078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spacing w:val="5"/>
          <w:kern w:val="28"/>
          <w:sz w:val="32"/>
          <w:szCs w:val="32"/>
          <w:lang w:val="bg-BG"/>
        </w:rPr>
      </w:pPr>
    </w:p>
    <w:p w:rsidR="00CB1DE5" w:rsidRPr="00FD5F84" w:rsidRDefault="004500DD" w:rsidP="001922AA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i/>
          <w:smallCaps/>
          <w:color w:val="000000"/>
          <w:position w:val="8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mallCaps/>
          <w:color w:val="000000"/>
          <w:position w:val="8"/>
          <w:sz w:val="32"/>
          <w:szCs w:val="32"/>
          <w:lang w:val="bg-BG"/>
        </w:rPr>
        <w:t>Стандартна т</w:t>
      </w:r>
      <w:r w:rsidR="001922AA">
        <w:rPr>
          <w:rFonts w:ascii="Times New Roman" w:hAnsi="Times New Roman" w:cs="Times New Roman"/>
          <w:b/>
          <w:smallCaps/>
          <w:color w:val="000000"/>
          <w:position w:val="8"/>
          <w:sz w:val="32"/>
          <w:szCs w:val="32"/>
          <w:lang w:val="bg-BG"/>
        </w:rPr>
        <w:t xml:space="preserve">аблица за часови ставки по експерти типизирани на база предложенията на УО – детайлен вариант </w:t>
      </w:r>
    </w:p>
    <w:p w:rsidR="006452D4" w:rsidRPr="006452D4" w:rsidRDefault="006452D4" w:rsidP="005E0784">
      <w:pPr>
        <w:pBdr>
          <w:bottom w:val="single" w:sz="8" w:space="4" w:color="4F81BD"/>
        </w:pBdr>
        <w:spacing w:after="120"/>
        <w:jc w:val="center"/>
        <w:rPr>
          <w:rFonts w:ascii="Times New Roman" w:hAnsi="Times New Roman" w:cs="Times New Roman"/>
          <w:b/>
          <w:smallCaps/>
          <w:color w:val="000000"/>
          <w:position w:val="8"/>
          <w:sz w:val="32"/>
          <w:szCs w:val="32"/>
          <w:lang w:val="bg-BG"/>
        </w:rPr>
      </w:pPr>
    </w:p>
    <w:p w:rsidR="005E0784" w:rsidRPr="00640CAD" w:rsidRDefault="005E0784" w:rsidP="005E0784">
      <w:pPr>
        <w:spacing w:after="120"/>
        <w:jc w:val="center"/>
        <w:rPr>
          <w:rFonts w:ascii="Times New Roman" w:eastAsia="Calibri" w:hAnsi="Times New Roman" w:cs="Times New Roman"/>
          <w:i/>
          <w:lang w:val="bg-BG"/>
        </w:rPr>
      </w:pPr>
      <w:r w:rsidRPr="00640CAD">
        <w:rPr>
          <w:rFonts w:ascii="Times New Roman" w:eastAsia="Calibri" w:hAnsi="Times New Roman" w:cs="Times New Roman"/>
          <w:i/>
          <w:lang w:val="bg-BG"/>
        </w:rPr>
        <w:t>в изпълнение на Договор № МС-199/29.10.2014 г. с предмет „</w:t>
      </w:r>
      <w:r w:rsidRPr="00640CAD">
        <w:rPr>
          <w:rFonts w:ascii="Times New Roman" w:hAnsi="Times New Roman" w:cs="Times New Roman"/>
          <w:i/>
          <w:lang w:val="bg-BG"/>
        </w:rPr>
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ЕС”</w:t>
      </w:r>
      <w:r w:rsidRPr="00640CAD">
        <w:rPr>
          <w:rFonts w:ascii="Times New Roman" w:eastAsia="Calibri" w:hAnsi="Times New Roman" w:cs="Times New Roman"/>
          <w:i/>
          <w:lang w:val="bg-BG"/>
        </w:rPr>
        <w:t>, подписан между Администрация на Министерски съвет и ДЗЗД Консорциум „ИДЕИН-ФПИ-АФА”, и реализиран в рамките на проект „Подпомагане работата на Централно координационно звено”, рег. № 0105-ЦКЗ-1.1, финансиран от Оперативна програма „Техническа помощ“</w:t>
      </w:r>
    </w:p>
    <w:p w:rsidR="001E08B3" w:rsidRPr="003E4732" w:rsidRDefault="005E0784" w:rsidP="003E4732">
      <w:r w:rsidRPr="00640CAD">
        <w:rPr>
          <w:rFonts w:ascii="Times New Roman" w:hAnsi="Times New Roman" w:cs="Times New Roman"/>
          <w:b/>
          <w:lang w:val="bg-BG"/>
        </w:rPr>
        <w:br w:type="page"/>
      </w:r>
    </w:p>
    <w:p w:rsidR="001922AA" w:rsidRPr="001922AA" w:rsidRDefault="004500DD" w:rsidP="001922A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6"/>
          <w:lang w:val="bg-BG"/>
        </w:rPr>
      </w:pPr>
      <w:r>
        <w:rPr>
          <w:rFonts w:ascii="Times New Roman" w:eastAsia="Calibri" w:hAnsi="Times New Roman" w:cs="Times New Roman"/>
          <w:b/>
          <w:sz w:val="26"/>
          <w:lang w:val="bg-BG"/>
        </w:rPr>
        <w:lastRenderedPageBreak/>
        <w:t>Стандартна т</w:t>
      </w:r>
      <w:r w:rsidR="001922AA" w:rsidRPr="001922AA">
        <w:rPr>
          <w:rFonts w:ascii="Times New Roman" w:eastAsia="Calibri" w:hAnsi="Times New Roman" w:cs="Times New Roman"/>
          <w:b/>
          <w:sz w:val="26"/>
          <w:lang w:val="bg-BG"/>
        </w:rPr>
        <w:t>аблица за часови ставки</w:t>
      </w:r>
    </w:p>
    <w:tbl>
      <w:tblPr>
        <w:tblStyle w:val="TableGrid"/>
        <w:tblW w:w="9353" w:type="dxa"/>
        <w:tblInd w:w="-5" w:type="dxa"/>
        <w:tblLayout w:type="fixed"/>
        <w:tblLook w:val="04A0"/>
      </w:tblPr>
      <w:tblGrid>
        <w:gridCol w:w="489"/>
        <w:gridCol w:w="1211"/>
        <w:gridCol w:w="1726"/>
        <w:gridCol w:w="988"/>
        <w:gridCol w:w="1215"/>
        <w:gridCol w:w="3724"/>
      </w:tblGrid>
      <w:tr w:rsidR="001922AA" w:rsidRPr="00F23BEF" w:rsidTr="001922AA">
        <w:trPr>
          <w:tblHeader/>
        </w:trPr>
        <w:tc>
          <w:tcPr>
            <w:tcW w:w="4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№</w:t>
            </w:r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Необходима експертиза</w:t>
            </w:r>
          </w:p>
        </w:tc>
        <w:tc>
          <w:tcPr>
            <w:tcW w:w="1726" w:type="dxa"/>
            <w:tcBorders>
              <w:top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Вид експерт</w:t>
            </w:r>
          </w:p>
        </w:tc>
        <w:tc>
          <w:tcPr>
            <w:tcW w:w="988" w:type="dxa"/>
            <w:tcBorders>
              <w:top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Часова ставка в лева</w:t>
            </w:r>
            <w:r w:rsidRPr="00F23BEF">
              <w:rPr>
                <w:rStyle w:val="FootnoteReference"/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footnoteReference w:id="1"/>
            </w:r>
          </w:p>
        </w:tc>
        <w:tc>
          <w:tcPr>
            <w:tcW w:w="1215" w:type="dxa"/>
            <w:tcBorders>
              <w:top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b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b/>
                <w:sz w:val="18"/>
                <w:szCs w:val="18"/>
                <w:lang w:val="bg-BG"/>
              </w:rPr>
              <w:t>Приложим в дейност:</w:t>
            </w:r>
          </w:p>
        </w:tc>
        <w:tc>
          <w:tcPr>
            <w:tcW w:w="37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  <w:t>Приложим в</w:t>
            </w:r>
            <w:r w:rsidRPr="00F23BE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bg-BG" w:eastAsia="bg-BG"/>
              </w:rPr>
              <w:footnoteReference w:id="2"/>
            </w:r>
            <w:r w:rsidRPr="00F23BEF"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  <w:t>: Оперативна програма/ вид проект/ вид бенефициент</w:t>
            </w:r>
          </w:p>
        </w:tc>
      </w:tr>
      <w:tr w:rsidR="001922AA" w:rsidRPr="00F23BEF" w:rsidTr="001922AA">
        <w:trPr>
          <w:trHeight w:val="103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 маркетинг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4500DD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4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10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Инвестиционни и неинвестиционни проекти</w:t>
            </w:r>
            <w:r w:rsidRPr="00F23BE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bg-BG" w:eastAsia="bg-BG"/>
              </w:rPr>
              <w:footnoteReference w:id="3"/>
            </w: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, изпълнявани от конкретни и потенциални бенефициенти</w:t>
            </w:r>
            <w:r w:rsidRPr="00F23BE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bg-BG" w:eastAsia="bg-BG"/>
              </w:rPr>
              <w:footnoteReference w:id="4"/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„Наука и образование за интелигентен растеж“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4500D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</w:t>
            </w:r>
            <w:r w:rsidR="004500DD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4500DD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35"/>
        </w:trPr>
        <w:tc>
          <w:tcPr>
            <w:tcW w:w="489" w:type="dxa"/>
            <w:vMerge w:val="restart"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 мониторинг и контрол</w:t>
            </w: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4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10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13</w:t>
            </w:r>
          </w:p>
        </w:tc>
        <w:tc>
          <w:tcPr>
            <w:tcW w:w="3724" w:type="dxa"/>
            <w:vMerge w:val="restart"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Инвестиционни и 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„Наука и образование за интелигентен растеж“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29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 обществени поръчки и договаряне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4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Инвестиционни и 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„Наука и образование за интелигентен растеж“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Финансов експерт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4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 xml:space="preserve">Дейност 7 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11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Инвестиционни и 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„Наука и образование за интелигентен растеж“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35"/>
        </w:trPr>
        <w:tc>
          <w:tcPr>
            <w:tcW w:w="489" w:type="dxa"/>
            <w:vMerge w:val="restart"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Инженер</w:t>
            </w: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15" w:type="dxa"/>
            <w:vMerge w:val="restart"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4</w:t>
            </w:r>
          </w:p>
        </w:tc>
        <w:tc>
          <w:tcPr>
            <w:tcW w:w="3724" w:type="dxa"/>
            <w:vMerge w:val="restart"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Инвестиционни и 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„Наука и образование за интелигентен растеж“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14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Юрист / юрисконсулт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4500DD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4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7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9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10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11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12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14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Инвестиционни и 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„Наука и образование за интелигентен растеж“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4500D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</w:t>
            </w:r>
            <w:r w:rsidR="004500DD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4500DD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2297"/>
        </w:trPr>
        <w:tc>
          <w:tcPr>
            <w:tcW w:w="489" w:type="dxa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tcBorders>
              <w:top w:val="single" w:sz="12" w:space="0" w:color="auto"/>
            </w:tcBorders>
          </w:tcPr>
          <w:p w:rsidR="001922AA" w:rsidRDefault="004500DD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Младши</w:t>
            </w:r>
            <w:r w:rsidR="001922AA"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 експерт изследовател </w:t>
            </w:r>
          </w:p>
          <w:p w:rsidR="00F76449" w:rsidRPr="00F76449" w:rsidRDefault="00F76449" w:rsidP="001922AA">
            <w:pPr>
              <w:rPr>
                <w:rFonts w:eastAsia="Times New Roman" w:cs="Times New Roman"/>
                <w:bCs/>
                <w:color w:val="FF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F76449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Default="004500DD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6</w:t>
            </w:r>
            <w:r w:rsidR="00722A2E">
              <w:rPr>
                <w:rStyle w:val="FootnoteReference"/>
                <w:rFonts w:eastAsia="Times New Roman" w:cs="Times New Roman"/>
                <w:color w:val="000000"/>
                <w:sz w:val="18"/>
                <w:szCs w:val="18"/>
                <w:lang w:val="bg-BG"/>
              </w:rPr>
              <w:footnoteReference w:id="5"/>
            </w:r>
          </w:p>
          <w:p w:rsidR="00F76449" w:rsidRPr="00F76449" w:rsidRDefault="00F76449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5</w:t>
            </w:r>
          </w:p>
        </w:tc>
        <w:tc>
          <w:tcPr>
            <w:tcW w:w="3724" w:type="dxa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„Наука и образование за интелигентен растеж“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2090"/>
        </w:trPr>
        <w:tc>
          <w:tcPr>
            <w:tcW w:w="489" w:type="dxa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Експерт изследовател 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722A2E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9</w:t>
            </w:r>
            <w:r w:rsidR="00722A2E">
              <w:rPr>
                <w:rStyle w:val="FootnoteReference"/>
                <w:rFonts w:eastAsia="Times New Roman" w:cs="Times New Roman"/>
                <w:color w:val="000000"/>
                <w:sz w:val="18"/>
                <w:szCs w:val="18"/>
                <w:lang w:val="bg-BG"/>
              </w:rPr>
              <w:footnoteReference w:id="6"/>
            </w:r>
          </w:p>
        </w:tc>
        <w:tc>
          <w:tcPr>
            <w:tcW w:w="1215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5</w:t>
            </w:r>
          </w:p>
        </w:tc>
        <w:tc>
          <w:tcPr>
            <w:tcW w:w="3724" w:type="dxa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„Наука и образование за интелигентен растеж“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2090"/>
        </w:trPr>
        <w:tc>
          <w:tcPr>
            <w:tcW w:w="489" w:type="dxa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tcBorders>
              <w:top w:val="single" w:sz="12" w:space="0" w:color="auto"/>
            </w:tcBorders>
          </w:tcPr>
          <w:p w:rsidR="001922AA" w:rsidRPr="00F23BEF" w:rsidRDefault="004500DD" w:rsidP="004500D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Старши </w:t>
            </w:r>
            <w:r w:rsidR="001922AA"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 изследовате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л</w:t>
            </w:r>
            <w:r w:rsidR="001922AA"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F76449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старши експерт - следва да притежава специфичен опит в дадената сфера над 7 години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722A2E" w:rsidRDefault="004500DD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  <w:r w:rsidR="00722A2E">
              <w:rPr>
                <w:rStyle w:val="FootnoteReference"/>
                <w:rFonts w:eastAsia="Times New Roman" w:cs="Times New Roman"/>
                <w:color w:val="000000"/>
                <w:sz w:val="18"/>
                <w:szCs w:val="18"/>
                <w:lang w:val="bg-BG"/>
              </w:rPr>
              <w:footnoteReference w:id="7"/>
            </w:r>
          </w:p>
        </w:tc>
        <w:tc>
          <w:tcPr>
            <w:tcW w:w="1215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5</w:t>
            </w:r>
          </w:p>
        </w:tc>
        <w:tc>
          <w:tcPr>
            <w:tcW w:w="3724" w:type="dxa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„Наука и образование за интелигентен растеж“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ИТ експерт разработчик (</w:t>
            </w:r>
            <w:proofErr w:type="spellStart"/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developer</w:t>
            </w:r>
            <w:proofErr w:type="spellEnd"/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)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6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„Околна среда“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12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18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ИТ тестващ експерт (</w:t>
            </w:r>
            <w:proofErr w:type="spellStart"/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tester</w:t>
            </w:r>
            <w:proofErr w:type="spellEnd"/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)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6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„Околна среда“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ИТ експерт  база данни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6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„Околна среда“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ИТ системен администратор хардуер/софтуер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6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„Околна среда“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 международни програми и проекти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F76449" w:rsidP="001922AA">
            <w:pPr>
              <w:spacing w:after="200"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7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Неинвестиционни проекти, изпълнявани от конкретни и потенциални бенефициенти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F76449">
            <w:pPr>
              <w:spacing w:after="200"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</w:t>
            </w:r>
            <w:r w:rsidR="00F76449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F76449" w:rsidP="001922AA">
            <w:pPr>
              <w:spacing w:after="200" w:line="276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Аналитик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7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10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12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13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14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Неинвестиционни проекти , изпълнявани от конкретни и потенциални бенефициенти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Експерти в специализираните сфери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7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12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Неинвестиционни проекти , изпълнявани от конкретни и потенциални бенефициенти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Технически сътрудник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7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11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12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14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Неинвестиционни проекти , изпълнявани от конкретни и потенциални бенефициенти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14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Медицински работник–рехабилитатор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8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„Развитие на човешките ресурси“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Социален асистент (личен асистент, домашен помощник)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8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„Развитие на човешките ресурси“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Социален работник в дневни центрове (за деца, хора с увреждания или стари хора)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8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„Развитие на човешките ресурси“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Психолог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F76449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8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9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„Наука и образование за интелигентен растеж“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F7644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</w:t>
            </w:r>
            <w:r w:rsidR="00F76449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F76449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Учител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8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„Развитие на човешките ресурси“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 човешки ресурси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F76449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9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10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11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12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„Наука и образование за интелигентен растеж“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F7644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</w:t>
            </w:r>
            <w:r w:rsidR="00F76449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F76449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 стратегическо планиране и програмиране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10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11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12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13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14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 връзки с обществеността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F76449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10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12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F7644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</w:t>
            </w:r>
            <w:r w:rsidR="00F76449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F76449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 организационно развитие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10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12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13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14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 социални дейности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F76449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10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F76449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</w:t>
            </w:r>
            <w:r w:rsidR="00F76449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F76449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Статистик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10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„Иновации и конкурентоспособност“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ИТ специалист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11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12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13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14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Неинвестиционни проекти , изпълнявани от конкретни и потенциални бенефициенти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„Транспорт и транспортна инфраструктура“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„Околна среда“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„Региони в растеж“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spacing w:after="200" w:line="276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 качество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12</w:t>
            </w: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13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Неинвестиционни проекти , изпълнявани от конкретни и потенциални бенефициенти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 xml:space="preserve">ОП „Развитие на човешките ресурси“ 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„Транспорт и транспортна инфраструктура“</w:t>
            </w: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1922AA">
        <w:trPr>
          <w:trHeight w:val="1055"/>
        </w:trPr>
        <w:tc>
          <w:tcPr>
            <w:tcW w:w="48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Експерт административна услуга</w:t>
            </w:r>
          </w:p>
        </w:tc>
        <w:tc>
          <w:tcPr>
            <w:tcW w:w="1726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988" w:type="dxa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</w:p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  <w:r w:rsidRPr="00F23BEF">
              <w:rPr>
                <w:rFonts w:cs="Times New Roman"/>
                <w:sz w:val="18"/>
                <w:szCs w:val="18"/>
                <w:lang w:val="bg-BG"/>
              </w:rPr>
              <w:t>Дейност 14</w:t>
            </w:r>
          </w:p>
        </w:tc>
        <w:tc>
          <w:tcPr>
            <w:tcW w:w="372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Неинвестиционни проекти, изпълнявани от конкретни и потенциални бенефициенти</w:t>
            </w:r>
          </w:p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 w:eastAsia="bg-BG"/>
              </w:rPr>
              <w:t>ОП „Добро управление“</w:t>
            </w:r>
          </w:p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722A2E">
        <w:trPr>
          <w:trHeight w:val="51"/>
        </w:trPr>
        <w:tc>
          <w:tcPr>
            <w:tcW w:w="48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bottom w:val="single" w:sz="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988" w:type="dxa"/>
            <w:tcBorders>
              <w:bottom w:val="single" w:sz="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15</w:t>
            </w:r>
          </w:p>
        </w:tc>
        <w:tc>
          <w:tcPr>
            <w:tcW w:w="1215" w:type="dxa"/>
            <w:vMerge/>
            <w:tcBorders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922AA" w:rsidRPr="00F23BEF" w:rsidTr="00722A2E">
        <w:trPr>
          <w:trHeight w:val="51"/>
        </w:trPr>
        <w:tc>
          <w:tcPr>
            <w:tcW w:w="48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7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11" w:type="dxa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2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jc w:val="both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98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</w:pPr>
            <w:r w:rsidRPr="00F23BEF">
              <w:rPr>
                <w:rFonts w:eastAsia="Times New Roman" w:cs="Times New Roman"/>
                <w:color w:val="000000"/>
                <w:sz w:val="18"/>
                <w:szCs w:val="18"/>
                <w:lang w:val="bg-BG"/>
              </w:rPr>
              <w:t>23</w:t>
            </w:r>
          </w:p>
        </w:tc>
        <w:tc>
          <w:tcPr>
            <w:tcW w:w="1215" w:type="dxa"/>
            <w:vMerge/>
            <w:tcBorders>
              <w:top w:val="single" w:sz="12" w:space="0" w:color="auto"/>
              <w:bottom w:val="single" w:sz="12" w:space="0" w:color="auto"/>
            </w:tcBorders>
          </w:tcPr>
          <w:p w:rsidR="001922AA" w:rsidRPr="00F23BEF" w:rsidRDefault="001922AA" w:rsidP="001922AA">
            <w:pPr>
              <w:rPr>
                <w:rFonts w:cs="Times New Roman"/>
                <w:sz w:val="18"/>
                <w:szCs w:val="18"/>
                <w:lang w:val="bg-BG"/>
              </w:rPr>
            </w:pPr>
          </w:p>
        </w:tc>
        <w:tc>
          <w:tcPr>
            <w:tcW w:w="3724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22AA" w:rsidRPr="00F23BEF" w:rsidRDefault="001922AA" w:rsidP="001922AA">
            <w:pPr>
              <w:rPr>
                <w:rFonts w:eastAsia="Times New Roman" w:cs="Times New Roman"/>
                <w:b/>
                <w:color w:val="000000"/>
                <w:sz w:val="18"/>
                <w:szCs w:val="18"/>
                <w:lang w:val="bg-BG" w:eastAsia="bg-BG"/>
              </w:rPr>
            </w:pPr>
          </w:p>
        </w:tc>
      </w:tr>
    </w:tbl>
    <w:p w:rsidR="001922AA" w:rsidRDefault="001922AA" w:rsidP="003E4732">
      <w:pPr>
        <w:rPr>
          <w:lang w:val="bg-BG"/>
        </w:rPr>
      </w:pPr>
    </w:p>
    <w:p w:rsidR="002A1E79" w:rsidRPr="002A1E79" w:rsidRDefault="002A1E79" w:rsidP="002A1E79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2A1E79">
        <w:rPr>
          <w:rFonts w:ascii="Times New Roman" w:eastAsia="Calibri" w:hAnsi="Times New Roman" w:cs="Times New Roman"/>
          <w:sz w:val="24"/>
          <w:szCs w:val="24"/>
          <w:lang w:val="bg-BG"/>
        </w:rPr>
        <w:t>Стандартната часова ставка съдържа ефекта на разхода за възнаграждение и за вноски  за социално осигуряване за сметка на работодателя.</w:t>
      </w:r>
    </w:p>
    <w:p w:rsidR="002A1E79" w:rsidRDefault="002A1E79" w:rsidP="003E4732">
      <w:pPr>
        <w:rPr>
          <w:lang w:val="bg-BG"/>
        </w:rPr>
      </w:pPr>
    </w:p>
    <w:sectPr w:rsidR="002A1E79" w:rsidSect="005E1ED3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9E8" w:rsidRDefault="006A39E8" w:rsidP="009C6B8F">
      <w:pPr>
        <w:spacing w:after="0" w:line="240" w:lineRule="auto"/>
      </w:pPr>
      <w:r>
        <w:separator/>
      </w:r>
    </w:p>
  </w:endnote>
  <w:endnote w:type="continuationSeparator" w:id="0">
    <w:p w:rsidR="006A39E8" w:rsidRDefault="006A39E8" w:rsidP="009C6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A2E" w:rsidRPr="00235981" w:rsidRDefault="00722A2E" w:rsidP="005E0784">
    <w:pPr>
      <w:spacing w:after="0"/>
      <w:jc w:val="center"/>
      <w:rPr>
        <w:rFonts w:ascii="Times New Roman" w:hAnsi="Times New Roman" w:cs="Times New Roman"/>
        <w:sz w:val="20"/>
        <w:szCs w:val="20"/>
      </w:rPr>
    </w:pPr>
  </w:p>
  <w:tbl>
    <w:tblPr>
      <w:tblW w:w="5000" w:type="pct"/>
      <w:tblBorders>
        <w:insideH w:val="single" w:sz="4" w:space="0" w:color="auto"/>
      </w:tblBorders>
      <w:tblLook w:val="04A0"/>
    </w:tblPr>
    <w:tblGrid>
      <w:gridCol w:w="9622"/>
    </w:tblGrid>
    <w:tr w:rsidR="00722A2E" w:rsidRPr="005E0784" w:rsidTr="0026396B">
      <w:tc>
        <w:tcPr>
          <w:tcW w:w="5000" w:type="pct"/>
          <w:tcBorders>
            <w:top w:val="single" w:sz="4" w:space="0" w:color="auto"/>
            <w:bottom w:val="nil"/>
          </w:tcBorders>
          <w:shd w:val="clear" w:color="auto" w:fill="auto"/>
        </w:tcPr>
        <w:p w:rsidR="00722A2E" w:rsidRPr="005E0784" w:rsidRDefault="00722A2E" w:rsidP="0026396B">
          <w:pPr>
            <w:pStyle w:val="Footer"/>
            <w:spacing w:line="276" w:lineRule="auto"/>
            <w:ind w:left="15"/>
            <w:jc w:val="center"/>
            <w:rPr>
              <w:rFonts w:ascii="Times New Roman" w:hAnsi="Times New Roman" w:cs="Times New Roman"/>
              <w:sz w:val="14"/>
              <w:szCs w:val="14"/>
              <w:lang w:val="bg-BG"/>
            </w:rPr>
          </w:pPr>
          <w:r w:rsidRPr="005E0784">
            <w:rPr>
              <w:rFonts w:ascii="Times New Roman" w:hAnsi="Times New Roman" w:cs="Times New Roman"/>
              <w:bCs/>
              <w:sz w:val="14"/>
              <w:szCs w:val="14"/>
              <w:lang w:val="bg-BG"/>
            </w:rPr>
            <w:t xml:space="preserve">Този документ е създаден в рамките на проект </w:t>
          </w:r>
          <w:r w:rsidRPr="005E0784">
            <w:rPr>
              <w:rFonts w:ascii="Times New Roman" w:hAnsi="Times New Roman" w:cs="Times New Roman"/>
              <w:color w:val="000000"/>
              <w:sz w:val="14"/>
              <w:szCs w:val="14"/>
              <w:lang w:val="bg-BG" w:eastAsia="bg-BG" w:bidi="en-US"/>
            </w:rPr>
            <w:t xml:space="preserve">№ 105-ЦКЗ-1.1. “Подпомагане работата на Централно координационно звено“, финансиран </w:t>
          </w:r>
          <w:r w:rsidRPr="005E0784">
            <w:rPr>
              <w:rFonts w:ascii="Times New Roman" w:hAnsi="Times New Roman" w:cs="Times New Roman"/>
              <w:sz w:val="14"/>
              <w:szCs w:val="14"/>
              <w:lang w:val="bg-BG" w:bidi="en-US"/>
            </w:rPr>
            <w:t xml:space="preserve"> </w:t>
          </w:r>
          <w:r w:rsidRPr="005E0784">
            <w:rPr>
              <w:rFonts w:ascii="Times New Roman" w:hAnsi="Times New Roman" w:cs="Times New Roman"/>
              <w:color w:val="000000"/>
              <w:sz w:val="14"/>
              <w:szCs w:val="14"/>
              <w:lang w:val="bg-BG" w:eastAsia="bg-BG" w:bidi="en-US"/>
            </w:rPr>
            <w:t>по Оперативна програма „Техническа помощ”</w:t>
          </w:r>
          <w:r w:rsidRPr="005E0784">
            <w:rPr>
              <w:rFonts w:ascii="Times New Roman" w:hAnsi="Times New Roman" w:cs="Times New Roman"/>
              <w:iCs/>
              <w:sz w:val="14"/>
              <w:szCs w:val="14"/>
              <w:lang w:val="bg-BG"/>
            </w:rPr>
            <w:t xml:space="preserve">, изпълняван от </w:t>
          </w:r>
          <w:r w:rsidRPr="005E0784">
            <w:rPr>
              <w:rFonts w:ascii="Times New Roman" w:hAnsi="Times New Roman" w:cs="Times New Roman"/>
              <w:sz w:val="14"/>
              <w:szCs w:val="14"/>
              <w:lang w:val="bg-BG"/>
            </w:rPr>
            <w:t>Администрация на Министерски съвет</w:t>
          </w:r>
        </w:p>
        <w:p w:rsidR="00722A2E" w:rsidRPr="005E0784" w:rsidRDefault="00722A2E" w:rsidP="0026396B">
          <w:pPr>
            <w:pStyle w:val="Footer"/>
            <w:spacing w:line="276" w:lineRule="auto"/>
            <w:ind w:left="15"/>
            <w:jc w:val="center"/>
            <w:rPr>
              <w:rStyle w:val="Hyperlink"/>
              <w:rFonts w:ascii="Times New Roman" w:eastAsia="Calibri" w:hAnsi="Times New Roman" w:cs="Times New Roman"/>
              <w:iCs/>
              <w:sz w:val="14"/>
              <w:szCs w:val="14"/>
              <w:lang w:val="bg-BG" w:eastAsia="bg-BG"/>
            </w:rPr>
          </w:pPr>
          <w:hyperlink r:id="rId1" w:history="1">
            <w:r w:rsidRPr="005E0784">
              <w:rPr>
                <w:rStyle w:val="Hyperlink"/>
                <w:rFonts w:ascii="Times New Roman" w:eastAsia="Calibri" w:hAnsi="Times New Roman" w:cs="Times New Roman"/>
                <w:iCs/>
                <w:sz w:val="14"/>
                <w:szCs w:val="14"/>
                <w:lang w:val="bg-BG" w:eastAsia="bg-BG"/>
              </w:rPr>
              <w:t>www.eufunds.bg</w:t>
            </w:r>
          </w:hyperlink>
        </w:p>
        <w:p w:rsidR="00722A2E" w:rsidRPr="005E0784" w:rsidRDefault="00722A2E" w:rsidP="0026396B">
          <w:pPr>
            <w:spacing w:after="0"/>
            <w:ind w:left="-695" w:firstLine="695"/>
            <w:jc w:val="center"/>
            <w:rPr>
              <w:rFonts w:ascii="Times New Roman" w:eastAsia="Calibri" w:hAnsi="Times New Roman" w:cs="Times New Roman"/>
              <w:iCs/>
              <w:sz w:val="14"/>
              <w:szCs w:val="14"/>
              <w:lang w:val="bg-BG" w:eastAsia="bg-BG"/>
            </w:rPr>
          </w:pPr>
        </w:p>
      </w:tc>
    </w:tr>
    <w:tr w:rsidR="00722A2E" w:rsidRPr="005E0784" w:rsidTr="0026396B">
      <w:tc>
        <w:tcPr>
          <w:tcW w:w="5000" w:type="pct"/>
          <w:tcBorders>
            <w:top w:val="nil"/>
            <w:bottom w:val="nil"/>
          </w:tcBorders>
          <w:shd w:val="clear" w:color="auto" w:fill="auto"/>
        </w:tcPr>
        <w:p w:rsidR="00722A2E" w:rsidRPr="005E0784" w:rsidRDefault="00722A2E" w:rsidP="0026396B">
          <w:pPr>
            <w:pStyle w:val="Title"/>
            <w:spacing w:line="276" w:lineRule="auto"/>
            <w:rPr>
              <w:sz w:val="16"/>
              <w:szCs w:val="16"/>
            </w:rPr>
          </w:pPr>
          <w:r w:rsidRPr="005E0784">
            <w:rPr>
              <w:sz w:val="20"/>
            </w:rPr>
            <w:t xml:space="preserve">стр. </w:t>
          </w:r>
          <w:r w:rsidRPr="005E0784">
            <w:rPr>
              <w:sz w:val="20"/>
            </w:rPr>
            <w:fldChar w:fldCharType="begin"/>
          </w:r>
          <w:r w:rsidRPr="005E0784">
            <w:rPr>
              <w:sz w:val="20"/>
            </w:rPr>
            <w:instrText xml:space="preserve"> PAGE </w:instrText>
          </w:r>
          <w:r w:rsidRPr="005E0784">
            <w:rPr>
              <w:sz w:val="20"/>
            </w:rPr>
            <w:fldChar w:fldCharType="separate"/>
          </w:r>
          <w:r w:rsidR="00A926D3">
            <w:rPr>
              <w:noProof/>
              <w:sz w:val="20"/>
            </w:rPr>
            <w:t>4</w:t>
          </w:r>
          <w:r w:rsidRPr="005E0784">
            <w:rPr>
              <w:sz w:val="20"/>
            </w:rPr>
            <w:fldChar w:fldCharType="end"/>
          </w:r>
          <w:r w:rsidRPr="005E0784">
            <w:rPr>
              <w:sz w:val="20"/>
            </w:rPr>
            <w:t>/</w:t>
          </w:r>
          <w:r w:rsidRPr="005E0784">
            <w:rPr>
              <w:sz w:val="20"/>
            </w:rPr>
            <w:fldChar w:fldCharType="begin"/>
          </w:r>
          <w:r w:rsidRPr="005E0784">
            <w:rPr>
              <w:sz w:val="20"/>
            </w:rPr>
            <w:instrText xml:space="preserve"> NUMPAGES  </w:instrText>
          </w:r>
          <w:r w:rsidRPr="005E0784">
            <w:rPr>
              <w:sz w:val="20"/>
            </w:rPr>
            <w:fldChar w:fldCharType="separate"/>
          </w:r>
          <w:r w:rsidR="00A926D3">
            <w:rPr>
              <w:noProof/>
              <w:sz w:val="20"/>
            </w:rPr>
            <w:t>12</w:t>
          </w:r>
          <w:r w:rsidRPr="005E0784">
            <w:rPr>
              <w:sz w:val="20"/>
            </w:rPr>
            <w:fldChar w:fldCharType="end"/>
          </w:r>
        </w:p>
      </w:tc>
    </w:tr>
  </w:tbl>
  <w:p w:rsidR="00722A2E" w:rsidRPr="005E0784" w:rsidRDefault="00722A2E" w:rsidP="005E0784">
    <w:pPr>
      <w:spacing w:after="0"/>
      <w:rPr>
        <w:rFonts w:ascii="Times New Roman" w:hAnsi="Times New Roman" w:cs="Times New Roman"/>
        <w:sz w:val="2"/>
        <w:szCs w:val="2"/>
        <w:lang w:val="bg-BG"/>
      </w:rPr>
    </w:pPr>
  </w:p>
  <w:p w:rsidR="00722A2E" w:rsidRPr="005E0784" w:rsidRDefault="00722A2E" w:rsidP="005E0784">
    <w:pPr>
      <w:pStyle w:val="Footer"/>
      <w:rPr>
        <w:rFonts w:ascii="Times New Roman" w:hAnsi="Times New Roman" w:cs="Times New Roman"/>
        <w:sz w:val="2"/>
        <w:szCs w:val="2"/>
      </w:rPr>
    </w:pPr>
  </w:p>
  <w:p w:rsidR="00722A2E" w:rsidRPr="005E0784" w:rsidRDefault="00722A2E" w:rsidP="005E0784">
    <w:pPr>
      <w:pStyle w:val="Footer"/>
      <w:rPr>
        <w:rFonts w:ascii="Times New Roman" w:hAnsi="Times New Roman" w:cs="Times New Roman"/>
      </w:rPr>
    </w:pPr>
  </w:p>
  <w:p w:rsidR="00722A2E" w:rsidRDefault="00722A2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9212"/>
    </w:tblGrid>
    <w:tr w:rsidR="00722A2E" w:rsidRPr="00E37336" w:rsidTr="0026396B">
      <w:trPr>
        <w:trHeight w:val="483"/>
      </w:trPr>
      <w:tc>
        <w:tcPr>
          <w:tcW w:w="9212" w:type="dxa"/>
          <w:tcBorders>
            <w:top w:val="single" w:sz="4" w:space="0" w:color="auto"/>
          </w:tcBorders>
          <w:shd w:val="clear" w:color="auto" w:fill="auto"/>
        </w:tcPr>
        <w:p w:rsidR="00722A2E" w:rsidRPr="002869E1" w:rsidRDefault="00722A2E" w:rsidP="0059190A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</w:pPr>
          <w:r w:rsidRPr="002869E1"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  <w:t>Изпълнител: ДЗЗД Консорциум „ИДЕИН-ФПИ-АФА”</w:t>
          </w:r>
        </w:p>
        <w:p w:rsidR="00722A2E" w:rsidRPr="002869E1" w:rsidRDefault="00722A2E" w:rsidP="0059190A">
          <w:pPr>
            <w:spacing w:after="0"/>
            <w:jc w:val="center"/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</w:pPr>
          <w:r w:rsidRPr="002869E1">
            <w:rPr>
              <w:rFonts w:ascii="Times New Roman" w:hAnsi="Times New Roman" w:cs="Times New Roman"/>
              <w:b/>
              <w:sz w:val="16"/>
              <w:szCs w:val="16"/>
              <w:lang w:val="bg-BG"/>
            </w:rPr>
            <w:t>Адрес на изпълнителя: ул. „Българска морава” №54, ет. 7, 1303 София, България</w:t>
          </w:r>
        </w:p>
        <w:p w:rsidR="00722A2E" w:rsidRPr="000E2347" w:rsidRDefault="00722A2E" w:rsidP="0059190A">
          <w:pPr>
            <w:spacing w:after="0"/>
            <w:jc w:val="center"/>
            <w:rPr>
              <w:b/>
              <w:sz w:val="16"/>
              <w:szCs w:val="16"/>
            </w:rPr>
          </w:pPr>
        </w:p>
      </w:tc>
    </w:tr>
    <w:tr w:rsidR="00722A2E" w:rsidRPr="000E2347" w:rsidTr="0026396B">
      <w:trPr>
        <w:trHeight w:val="483"/>
      </w:trPr>
      <w:tc>
        <w:tcPr>
          <w:tcW w:w="9212" w:type="dxa"/>
          <w:shd w:val="clear" w:color="auto" w:fill="auto"/>
        </w:tcPr>
        <w:tbl>
          <w:tblPr>
            <w:tblW w:w="0" w:type="auto"/>
            <w:jc w:val="center"/>
            <w:tblLook w:val="04A0"/>
          </w:tblPr>
          <w:tblGrid>
            <w:gridCol w:w="2303"/>
            <w:gridCol w:w="2303"/>
            <w:gridCol w:w="2303"/>
          </w:tblGrid>
          <w:tr w:rsidR="00722A2E" w:rsidRPr="000E2347" w:rsidTr="0026396B">
            <w:trPr>
              <w:jc w:val="center"/>
            </w:trPr>
            <w:tc>
              <w:tcPr>
                <w:tcW w:w="2303" w:type="dxa"/>
                <w:vAlign w:val="center"/>
              </w:tcPr>
              <w:p w:rsidR="00722A2E" w:rsidRPr="000E2347" w:rsidRDefault="00722A2E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952500" cy="219075"/>
                      <wp:effectExtent l="19050" t="0" r="0" b="0"/>
                      <wp:docPr id="25" name="Картина 10" descr="s_cf455fcd8a9902a0e225a900fe7adb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0" descr="s_cf455fcd8a9902a0e225a900fe7adb08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250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722A2E" w:rsidRPr="000E2347" w:rsidRDefault="00722A2E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695325" cy="304800"/>
                      <wp:effectExtent l="19050" t="0" r="9525" b="0"/>
                      <wp:docPr id="26" name="Picture 4" descr="LIF Logo cop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LIF Logo copy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53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303" w:type="dxa"/>
                <w:vAlign w:val="center"/>
              </w:tcPr>
              <w:p w:rsidR="00722A2E" w:rsidRPr="000E2347" w:rsidRDefault="00722A2E" w:rsidP="0026396B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0E2347">
                  <w:rPr>
                    <w:b/>
                    <w:noProof/>
                    <w:sz w:val="16"/>
                    <w:szCs w:val="16"/>
                  </w:rPr>
                  <w:drawing>
                    <wp:inline distT="0" distB="0" distL="0" distR="0">
                      <wp:extent cx="771525" cy="304800"/>
                      <wp:effectExtent l="19050" t="0" r="9525" b="0"/>
                      <wp:docPr id="27" name="Картина 4" descr="C:\Users\boryana.bogdanliiska\Desktop\index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 descr="C:\Users\boryana.bogdanliiska\Desktop\index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715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722A2E" w:rsidRPr="000E2347" w:rsidRDefault="00722A2E" w:rsidP="0026396B">
          <w:pPr>
            <w:jc w:val="center"/>
            <w:rPr>
              <w:b/>
              <w:sz w:val="16"/>
              <w:szCs w:val="16"/>
            </w:rPr>
          </w:pPr>
        </w:p>
      </w:tc>
    </w:tr>
  </w:tbl>
  <w:p w:rsidR="00722A2E" w:rsidRDefault="00722A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9E8" w:rsidRDefault="006A39E8" w:rsidP="009C6B8F">
      <w:pPr>
        <w:spacing w:after="0" w:line="240" w:lineRule="auto"/>
      </w:pPr>
      <w:r>
        <w:separator/>
      </w:r>
    </w:p>
  </w:footnote>
  <w:footnote w:type="continuationSeparator" w:id="0">
    <w:p w:rsidR="006A39E8" w:rsidRDefault="006A39E8" w:rsidP="009C6B8F">
      <w:pPr>
        <w:spacing w:after="0" w:line="240" w:lineRule="auto"/>
      </w:pPr>
      <w:r>
        <w:continuationSeparator/>
      </w:r>
    </w:p>
  </w:footnote>
  <w:footnote w:id="1">
    <w:p w:rsidR="00722A2E" w:rsidRPr="00B17B35" w:rsidRDefault="00722A2E" w:rsidP="001922AA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B17B35">
        <w:rPr>
          <w:lang w:val="bg-BG"/>
        </w:rPr>
        <w:t xml:space="preserve">Методология за изчисление - според изискванията на </w:t>
      </w:r>
      <w:r w:rsidRPr="00B17B35">
        <w:rPr>
          <w:rFonts w:eastAsia="Times New Roman" w:cs="Times New Roman"/>
          <w:color w:val="000000"/>
          <w:sz w:val="18"/>
          <w:szCs w:val="18"/>
          <w:lang w:val="bg-BG"/>
        </w:rPr>
        <w:t xml:space="preserve">Чл. 67, </w:t>
      </w:r>
      <w:proofErr w:type="spellStart"/>
      <w:r w:rsidRPr="00B17B35">
        <w:rPr>
          <w:rFonts w:eastAsia="Times New Roman" w:cs="Times New Roman"/>
          <w:color w:val="000000"/>
          <w:sz w:val="18"/>
          <w:szCs w:val="18"/>
          <w:lang w:val="bg-BG"/>
        </w:rPr>
        <w:t>пар</w:t>
      </w:r>
      <w:proofErr w:type="spellEnd"/>
      <w:r w:rsidRPr="00B17B35">
        <w:rPr>
          <w:rFonts w:eastAsia="Times New Roman" w:cs="Times New Roman"/>
          <w:color w:val="000000"/>
          <w:sz w:val="18"/>
          <w:szCs w:val="18"/>
          <w:lang w:val="bg-BG"/>
        </w:rPr>
        <w:t xml:space="preserve">. 5, б. "а" </w:t>
      </w:r>
      <w:r w:rsidRPr="00B17B35">
        <w:rPr>
          <w:lang w:val="bg-BG"/>
        </w:rPr>
        <w:t xml:space="preserve">от Регламент (ЕС) № 1303/2013 и </w:t>
      </w:r>
      <w:r w:rsidRPr="0056261E">
        <w:rPr>
          <w:lang w:val="bg-BG"/>
        </w:rPr>
        <w:t>описаната в т. 6.1. от настоящия доклад Методология</w:t>
      </w:r>
      <w:r w:rsidRPr="00F76C81">
        <w:rPr>
          <w:lang w:val="bg-BG"/>
        </w:rPr>
        <w:t>.</w:t>
      </w:r>
    </w:p>
  </w:footnote>
  <w:footnote w:id="2">
    <w:p w:rsidR="00722A2E" w:rsidRPr="00084B38" w:rsidRDefault="00722A2E" w:rsidP="001922AA">
      <w:pPr>
        <w:pStyle w:val="FootnoteText"/>
        <w:jc w:val="both"/>
        <w:rPr>
          <w:sz w:val="18"/>
        </w:rPr>
      </w:pPr>
      <w:r w:rsidRPr="00084B38">
        <w:rPr>
          <w:rStyle w:val="FootnoteReference"/>
          <w:sz w:val="18"/>
        </w:rPr>
        <w:footnoteRef/>
      </w:r>
      <w:r w:rsidRPr="00084B38">
        <w:rPr>
          <w:sz w:val="18"/>
        </w:rPr>
        <w:t xml:space="preserve"> </w:t>
      </w:r>
      <w:r w:rsidRPr="00084B38">
        <w:rPr>
          <w:sz w:val="18"/>
          <w:lang w:val="bg-BG"/>
        </w:rPr>
        <w:t xml:space="preserve">Изводът е направен въз основа на проведено анкетно </w:t>
      </w:r>
      <w:r w:rsidRPr="001C564C">
        <w:rPr>
          <w:sz w:val="18"/>
          <w:lang w:val="bg-BG"/>
        </w:rPr>
        <w:t>проучване между управляващите органи на оперативните програми, резултатите от което са представени в Приложение № 3</w:t>
      </w:r>
      <w:r w:rsidRPr="001C564C">
        <w:rPr>
          <w:sz w:val="18"/>
        </w:rPr>
        <w:t>.</w:t>
      </w:r>
    </w:p>
  </w:footnote>
  <w:footnote w:id="3">
    <w:p w:rsidR="00722A2E" w:rsidRPr="00084B38" w:rsidRDefault="00722A2E" w:rsidP="001922AA">
      <w:pPr>
        <w:pStyle w:val="FootnoteText"/>
        <w:jc w:val="both"/>
        <w:rPr>
          <w:sz w:val="18"/>
          <w:lang w:val="bg-BG"/>
        </w:rPr>
      </w:pPr>
      <w:r w:rsidRPr="00084B38">
        <w:rPr>
          <w:rStyle w:val="FootnoteReference"/>
          <w:sz w:val="18"/>
          <w:lang w:val="bg-BG"/>
        </w:rPr>
        <w:footnoteRef/>
      </w:r>
      <w:r w:rsidRPr="00084B38">
        <w:rPr>
          <w:sz w:val="18"/>
          <w:lang w:val="bg-BG"/>
        </w:rPr>
        <w:t xml:space="preserve"> Видовете проекти, изпълнявани по оперативните програми, се разделят на инвестиционни (инфраструктурни) и неинвестиционни (меки мерки). Те от своя страна могат да бъдат „малки“ и „големи“ проекти, в зависимост от стойността на бюджета. Като инвестиционни проекти се определят тези проекти, при които процентът на инвестиционния компонент в структурата на бюджета е повече от 50%. (Виж т. 7 от „Доклад от проведен анализ на приложението на стандартни таблици за разходи за единица от бенефициентите по проекти, реализирани със средства от ЕСИФ“).</w:t>
      </w:r>
    </w:p>
  </w:footnote>
  <w:footnote w:id="4">
    <w:p w:rsidR="00722A2E" w:rsidRPr="00084B38" w:rsidRDefault="00722A2E" w:rsidP="001922AA">
      <w:pPr>
        <w:pStyle w:val="FootnoteText"/>
        <w:jc w:val="both"/>
        <w:rPr>
          <w:sz w:val="18"/>
          <w:lang w:val="bg-BG"/>
        </w:rPr>
      </w:pPr>
      <w:r w:rsidRPr="00084B38">
        <w:rPr>
          <w:rStyle w:val="FootnoteReference"/>
          <w:sz w:val="18"/>
          <w:lang w:val="bg-BG"/>
        </w:rPr>
        <w:footnoteRef/>
      </w:r>
      <w:r w:rsidRPr="00084B38">
        <w:rPr>
          <w:sz w:val="18"/>
          <w:lang w:val="bg-BG"/>
        </w:rPr>
        <w:t xml:space="preserve"> Бенефициентите могат да бъдат обособени като конкретни – на които директно се предоставя БФП, и потенциални, които получават БФП след конкурентен подбор на проекти. (Виж т. 7 от „Доклад от проведен анализ на приложението на стандартни таблици за разходи за единица от бенефициентите по проекти, реализирани със средства от ЕСИФ“).</w:t>
      </w:r>
    </w:p>
  </w:footnote>
  <w:footnote w:id="5">
    <w:p w:rsidR="00722A2E" w:rsidRPr="003E49DB" w:rsidRDefault="00722A2E" w:rsidP="00722A2E">
      <w:pPr>
        <w:pStyle w:val="End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  <w:bCs/>
          <w:sz w:val="18"/>
          <w:szCs w:val="18"/>
          <w:lang w:val="bg-BG"/>
        </w:rPr>
        <w:t>Изчислението е</w:t>
      </w:r>
      <w:r w:rsidRPr="003E49DB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Cs/>
          <w:sz w:val="18"/>
          <w:szCs w:val="18"/>
          <w:lang w:val="bg-BG"/>
        </w:rPr>
        <w:t>на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18"/>
          <w:szCs w:val="18"/>
          <w:lang w:val="bg-BG"/>
        </w:rPr>
        <w:t>правено на база наличните исторически данни.</w:t>
      </w:r>
    </w:p>
    <w:p w:rsidR="00722A2E" w:rsidRPr="00722A2E" w:rsidRDefault="00722A2E">
      <w:pPr>
        <w:pStyle w:val="FootnoteText"/>
        <w:rPr>
          <w:lang w:val="bg-BG"/>
        </w:rPr>
      </w:pPr>
    </w:p>
  </w:footnote>
  <w:footnote w:id="6">
    <w:p w:rsidR="00722A2E" w:rsidRPr="003E49DB" w:rsidRDefault="00722A2E" w:rsidP="00722A2E">
      <w:pPr>
        <w:pStyle w:val="End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  <w:bCs/>
          <w:sz w:val="18"/>
          <w:szCs w:val="18"/>
          <w:lang w:val="bg-BG"/>
        </w:rPr>
        <w:t>Изчислението е</w:t>
      </w:r>
      <w:r w:rsidRPr="003E49DB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Cs/>
          <w:sz w:val="18"/>
          <w:szCs w:val="18"/>
          <w:lang w:val="bg-BG"/>
        </w:rPr>
        <w:t>направено на база наличните исторически данни.</w:t>
      </w:r>
    </w:p>
    <w:p w:rsidR="00722A2E" w:rsidRPr="00722A2E" w:rsidRDefault="00722A2E">
      <w:pPr>
        <w:pStyle w:val="FootnoteText"/>
        <w:rPr>
          <w:lang w:val="bg-BG"/>
        </w:rPr>
      </w:pPr>
    </w:p>
  </w:footnote>
  <w:footnote w:id="7">
    <w:p w:rsidR="00722A2E" w:rsidRPr="003E49DB" w:rsidRDefault="00722A2E" w:rsidP="00722A2E">
      <w:pPr>
        <w:pStyle w:val="End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  <w:bCs/>
          <w:sz w:val="18"/>
          <w:szCs w:val="18"/>
          <w:lang w:val="bg-BG"/>
        </w:rPr>
        <w:t>Изчислението е</w:t>
      </w:r>
      <w:r w:rsidRPr="003E49DB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Cs/>
          <w:sz w:val="18"/>
          <w:szCs w:val="18"/>
          <w:lang w:val="bg-BG"/>
        </w:rPr>
        <w:t>направено на база наличните исторически данни.</w:t>
      </w:r>
    </w:p>
    <w:p w:rsidR="00722A2E" w:rsidRPr="00722A2E" w:rsidRDefault="00722A2E">
      <w:pPr>
        <w:pStyle w:val="FootnoteText"/>
        <w:rPr>
          <w:lang w:val="bg-BG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H w:val="single" w:sz="4" w:space="0" w:color="auto"/>
      </w:tblBorders>
      <w:tblLook w:val="04A0"/>
    </w:tblPr>
    <w:tblGrid>
      <w:gridCol w:w="9622"/>
    </w:tblGrid>
    <w:tr w:rsidR="00722A2E" w:rsidRPr="007401D6" w:rsidTr="0026396B">
      <w:tc>
        <w:tcPr>
          <w:tcW w:w="5000" w:type="pct"/>
          <w:shd w:val="clear" w:color="auto" w:fill="auto"/>
        </w:tcPr>
        <w:p w:rsidR="00722A2E" w:rsidRPr="001E08B3" w:rsidRDefault="00722A2E" w:rsidP="001E08B3">
          <w:pPr>
            <w:pStyle w:val="Title"/>
            <w:spacing w:before="60" w:after="60"/>
            <w:rPr>
              <w:b w:val="0"/>
              <w:sz w:val="20"/>
              <w:lang w:val="en-US"/>
            </w:rPr>
          </w:pPr>
          <w:r>
            <w:rPr>
              <w:sz w:val="20"/>
            </w:rPr>
            <w:t>Таблица с часови ставки по експерти типизирани на база предложенията на УО – детайлен вариант</w:t>
          </w:r>
        </w:p>
      </w:tc>
    </w:tr>
    <w:tr w:rsidR="00722A2E" w:rsidRPr="007401D6" w:rsidTr="0026396B">
      <w:tc>
        <w:tcPr>
          <w:tcW w:w="5000" w:type="pct"/>
          <w:shd w:val="clear" w:color="auto" w:fill="auto"/>
        </w:tcPr>
        <w:p w:rsidR="00722A2E" w:rsidRPr="007401D6" w:rsidRDefault="00722A2E" w:rsidP="0026396B">
          <w:pPr>
            <w:pStyle w:val="Title"/>
            <w:spacing w:before="60" w:after="60"/>
            <w:rPr>
              <w:sz w:val="20"/>
            </w:rPr>
          </w:pPr>
          <w:r w:rsidRPr="007401D6">
            <w:rPr>
              <w:rFonts w:eastAsia="Calibri"/>
              <w:sz w:val="20"/>
            </w:rPr>
            <w:t>„</w:t>
          </w:r>
          <w:r w:rsidRPr="007401D6">
            <w:rPr>
              <w:sz w:val="20"/>
            </w:rPr>
            <w:t>Консултантски услуги за определяне на унифицирани ставки за разходите за дейности, изпълнявани със собствени ресурси от бенефициентите по проекти, финансирани със средства от ЕС</w:t>
          </w:r>
          <w:r w:rsidRPr="007401D6">
            <w:rPr>
              <w:rFonts w:eastAsia="Calibri"/>
              <w:sz w:val="20"/>
            </w:rPr>
            <w:t>”</w:t>
          </w:r>
        </w:p>
      </w:tc>
    </w:tr>
  </w:tbl>
  <w:p w:rsidR="00722A2E" w:rsidRPr="007401D6" w:rsidRDefault="00722A2E">
    <w:pPr>
      <w:pStyle w:val="Header"/>
      <w:rPr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A2E" w:rsidRDefault="00722A2E">
    <w:pPr>
      <w:pStyle w:val="Header"/>
    </w:pPr>
    <w:r w:rsidRPr="0059190A">
      <w:rPr>
        <w:noProof/>
      </w:rPr>
      <w:drawing>
        <wp:inline distT="0" distB="0" distL="0" distR="0">
          <wp:extent cx="6120130" cy="610065"/>
          <wp:effectExtent l="19050" t="0" r="0" b="0"/>
          <wp:docPr id="24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0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4E40"/>
    <w:multiLevelType w:val="hybridMultilevel"/>
    <w:tmpl w:val="7FF68D5A"/>
    <w:lvl w:ilvl="0" w:tplc="B25058EE">
      <w:start w:val="1"/>
      <w:numFmt w:val="bullet"/>
      <w:lvlText w:val="-"/>
      <w:lvlJc w:val="left"/>
      <w:pPr>
        <w:ind w:left="143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>
    <w:nsid w:val="0747522E"/>
    <w:multiLevelType w:val="hybridMultilevel"/>
    <w:tmpl w:val="97C879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26274A"/>
    <w:multiLevelType w:val="hybridMultilevel"/>
    <w:tmpl w:val="124E9C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336D36"/>
    <w:multiLevelType w:val="hybridMultilevel"/>
    <w:tmpl w:val="DD5A6F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44692"/>
    <w:multiLevelType w:val="hybridMultilevel"/>
    <w:tmpl w:val="37504B3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783225E"/>
    <w:multiLevelType w:val="hybridMultilevel"/>
    <w:tmpl w:val="3BF8E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D61E8"/>
    <w:multiLevelType w:val="hybridMultilevel"/>
    <w:tmpl w:val="10F28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438DC"/>
    <w:multiLevelType w:val="hybridMultilevel"/>
    <w:tmpl w:val="1AC8D688"/>
    <w:lvl w:ilvl="0" w:tplc="0402000F">
      <w:start w:val="1"/>
      <w:numFmt w:val="decimal"/>
      <w:lvlText w:val="%1."/>
      <w:lvlJc w:val="left"/>
      <w:pPr>
        <w:ind w:left="628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B76E0"/>
    <w:multiLevelType w:val="hybridMultilevel"/>
    <w:tmpl w:val="26224DB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462F95"/>
    <w:multiLevelType w:val="multilevel"/>
    <w:tmpl w:val="389C01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2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0">
    <w:nsid w:val="224E4195"/>
    <w:multiLevelType w:val="hybridMultilevel"/>
    <w:tmpl w:val="5F769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7F1609"/>
    <w:multiLevelType w:val="multilevel"/>
    <w:tmpl w:val="E796E57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2">
    <w:nsid w:val="22990C0D"/>
    <w:multiLevelType w:val="hybridMultilevel"/>
    <w:tmpl w:val="F1AE294A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3453922"/>
    <w:multiLevelType w:val="hybridMultilevel"/>
    <w:tmpl w:val="2D600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378629B"/>
    <w:multiLevelType w:val="hybridMultilevel"/>
    <w:tmpl w:val="290C3D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5A556D0"/>
    <w:multiLevelType w:val="hybridMultilevel"/>
    <w:tmpl w:val="2DF69A6A"/>
    <w:lvl w:ilvl="0" w:tplc="B25058EE">
      <w:start w:val="1"/>
      <w:numFmt w:val="bullet"/>
      <w:lvlText w:val="-"/>
      <w:lvlJc w:val="left"/>
      <w:pPr>
        <w:ind w:left="17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6">
    <w:nsid w:val="2650767F"/>
    <w:multiLevelType w:val="multilevel"/>
    <w:tmpl w:val="389C01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2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17">
    <w:nsid w:val="305F5710"/>
    <w:multiLevelType w:val="multilevel"/>
    <w:tmpl w:val="E11C85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  <w:sz w:val="28"/>
      </w:rPr>
    </w:lvl>
  </w:abstractNum>
  <w:abstractNum w:abstractNumId="18">
    <w:nsid w:val="3134492E"/>
    <w:multiLevelType w:val="hybridMultilevel"/>
    <w:tmpl w:val="6E24F1B0"/>
    <w:lvl w:ilvl="0" w:tplc="0409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>
    <w:nsid w:val="32F76449"/>
    <w:multiLevelType w:val="hybridMultilevel"/>
    <w:tmpl w:val="33EC715A"/>
    <w:lvl w:ilvl="0" w:tplc="B25058EE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364E04BF"/>
    <w:multiLevelType w:val="hybridMultilevel"/>
    <w:tmpl w:val="C7664B30"/>
    <w:lvl w:ilvl="0" w:tplc="BFBC1C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DD03F9"/>
    <w:multiLevelType w:val="hybridMultilevel"/>
    <w:tmpl w:val="30048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F3638F8"/>
    <w:multiLevelType w:val="hybridMultilevel"/>
    <w:tmpl w:val="B50C119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>
    <w:nsid w:val="417D079F"/>
    <w:multiLevelType w:val="hybridMultilevel"/>
    <w:tmpl w:val="38C652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7791F88"/>
    <w:multiLevelType w:val="hybridMultilevel"/>
    <w:tmpl w:val="979E113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0F">
      <w:start w:val="1"/>
      <w:numFmt w:val="decimal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E137494"/>
    <w:multiLevelType w:val="hybridMultilevel"/>
    <w:tmpl w:val="5880A552"/>
    <w:lvl w:ilvl="0" w:tplc="B25058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300760C"/>
    <w:multiLevelType w:val="hybridMultilevel"/>
    <w:tmpl w:val="1CD2F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8B6550"/>
    <w:multiLevelType w:val="hybridMultilevel"/>
    <w:tmpl w:val="F3023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16C09"/>
    <w:multiLevelType w:val="hybridMultilevel"/>
    <w:tmpl w:val="75129558"/>
    <w:lvl w:ilvl="0" w:tplc="B25058EE">
      <w:start w:val="1"/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</w:rPr>
    </w:lvl>
    <w:lvl w:ilvl="1" w:tplc="F064C44C">
      <w:start w:val="1"/>
      <w:numFmt w:val="decimal"/>
      <w:lvlText w:val="%2."/>
      <w:lvlJc w:val="left"/>
      <w:pPr>
        <w:ind w:left="2651" w:hanging="851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8D106B8"/>
    <w:multiLevelType w:val="hybridMultilevel"/>
    <w:tmpl w:val="DBC6DCDE"/>
    <w:lvl w:ilvl="0" w:tplc="B25058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8E64028"/>
    <w:multiLevelType w:val="hybridMultilevel"/>
    <w:tmpl w:val="0B9CA560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A4851E7"/>
    <w:multiLevelType w:val="hybridMultilevel"/>
    <w:tmpl w:val="ACB67548"/>
    <w:lvl w:ilvl="0" w:tplc="B25058EE">
      <w:start w:val="1"/>
      <w:numFmt w:val="bullet"/>
      <w:lvlText w:val="-"/>
      <w:lvlJc w:val="left"/>
      <w:pPr>
        <w:ind w:left="134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32">
    <w:nsid w:val="5AC46CB6"/>
    <w:multiLevelType w:val="multilevel"/>
    <w:tmpl w:val="389C012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2"/>
        <w:szCs w:val="28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33">
    <w:nsid w:val="5BBD2D66"/>
    <w:multiLevelType w:val="hybridMultilevel"/>
    <w:tmpl w:val="CAAA67F6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C3411E6"/>
    <w:multiLevelType w:val="hybridMultilevel"/>
    <w:tmpl w:val="A41A1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F866CC"/>
    <w:multiLevelType w:val="hybridMultilevel"/>
    <w:tmpl w:val="4F06F4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62640E"/>
    <w:multiLevelType w:val="hybridMultilevel"/>
    <w:tmpl w:val="8E0C06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BA73D9C"/>
    <w:multiLevelType w:val="hybridMultilevel"/>
    <w:tmpl w:val="9BD249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C474F2"/>
    <w:multiLevelType w:val="hybridMultilevel"/>
    <w:tmpl w:val="17881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2044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FC4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908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B2A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E3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92A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15B10D6"/>
    <w:multiLevelType w:val="multilevel"/>
    <w:tmpl w:val="500EA24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/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</w:rPr>
    </w:lvl>
  </w:abstractNum>
  <w:abstractNum w:abstractNumId="40">
    <w:nsid w:val="73BF2A8B"/>
    <w:multiLevelType w:val="hybridMultilevel"/>
    <w:tmpl w:val="8A80EC78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4BF2075"/>
    <w:multiLevelType w:val="hybridMultilevel"/>
    <w:tmpl w:val="CE0C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23347C"/>
    <w:multiLevelType w:val="hybridMultilevel"/>
    <w:tmpl w:val="88F22C92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3">
    <w:nsid w:val="7BF547D9"/>
    <w:multiLevelType w:val="hybridMultilevel"/>
    <w:tmpl w:val="057A58B8"/>
    <w:lvl w:ilvl="0" w:tplc="B25058E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1"/>
  </w:num>
  <w:num w:numId="3">
    <w:abstractNumId w:val="22"/>
  </w:num>
  <w:num w:numId="4">
    <w:abstractNumId w:val="38"/>
  </w:num>
  <w:num w:numId="5">
    <w:abstractNumId w:val="1"/>
  </w:num>
  <w:num w:numId="6">
    <w:abstractNumId w:val="21"/>
  </w:num>
  <w:num w:numId="7">
    <w:abstractNumId w:val="13"/>
  </w:num>
  <w:num w:numId="8">
    <w:abstractNumId w:val="34"/>
  </w:num>
  <w:num w:numId="9">
    <w:abstractNumId w:val="30"/>
  </w:num>
  <w:num w:numId="10">
    <w:abstractNumId w:val="40"/>
  </w:num>
  <w:num w:numId="11">
    <w:abstractNumId w:val="28"/>
  </w:num>
  <w:num w:numId="12">
    <w:abstractNumId w:val="25"/>
  </w:num>
  <w:num w:numId="13">
    <w:abstractNumId w:val="31"/>
  </w:num>
  <w:num w:numId="14">
    <w:abstractNumId w:val="0"/>
  </w:num>
  <w:num w:numId="15">
    <w:abstractNumId w:val="29"/>
  </w:num>
  <w:num w:numId="16">
    <w:abstractNumId w:val="36"/>
  </w:num>
  <w:num w:numId="17">
    <w:abstractNumId w:val="19"/>
  </w:num>
  <w:num w:numId="18">
    <w:abstractNumId w:val="23"/>
  </w:num>
  <w:num w:numId="19">
    <w:abstractNumId w:val="43"/>
  </w:num>
  <w:num w:numId="20">
    <w:abstractNumId w:val="2"/>
  </w:num>
  <w:num w:numId="21">
    <w:abstractNumId w:val="8"/>
  </w:num>
  <w:num w:numId="22">
    <w:abstractNumId w:val="14"/>
  </w:num>
  <w:num w:numId="23">
    <w:abstractNumId w:val="33"/>
  </w:num>
  <w:num w:numId="24">
    <w:abstractNumId w:val="24"/>
  </w:num>
  <w:num w:numId="25">
    <w:abstractNumId w:val="26"/>
  </w:num>
  <w:num w:numId="26">
    <w:abstractNumId w:val="37"/>
  </w:num>
  <w:num w:numId="27">
    <w:abstractNumId w:val="3"/>
  </w:num>
  <w:num w:numId="28">
    <w:abstractNumId w:val="20"/>
  </w:num>
  <w:num w:numId="29">
    <w:abstractNumId w:val="15"/>
  </w:num>
  <w:num w:numId="30">
    <w:abstractNumId w:val="42"/>
  </w:num>
  <w:num w:numId="31">
    <w:abstractNumId w:val="27"/>
  </w:num>
  <w:num w:numId="32">
    <w:abstractNumId w:val="12"/>
  </w:num>
  <w:num w:numId="33">
    <w:abstractNumId w:val="18"/>
  </w:num>
  <w:num w:numId="34">
    <w:abstractNumId w:val="17"/>
  </w:num>
  <w:num w:numId="35">
    <w:abstractNumId w:val="4"/>
  </w:num>
  <w:num w:numId="36">
    <w:abstractNumId w:val="35"/>
  </w:num>
  <w:num w:numId="37">
    <w:abstractNumId w:val="10"/>
  </w:num>
  <w:num w:numId="38">
    <w:abstractNumId w:val="11"/>
  </w:num>
  <w:num w:numId="39">
    <w:abstractNumId w:val="5"/>
  </w:num>
  <w:num w:numId="40">
    <w:abstractNumId w:val="6"/>
  </w:num>
  <w:num w:numId="41">
    <w:abstractNumId w:val="16"/>
  </w:num>
  <w:num w:numId="42">
    <w:abstractNumId w:val="32"/>
  </w:num>
  <w:num w:numId="43">
    <w:abstractNumId w:val="9"/>
  </w:num>
  <w:num w:numId="4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1435D"/>
    <w:rsid w:val="0000663A"/>
    <w:rsid w:val="000251C8"/>
    <w:rsid w:val="00031C6F"/>
    <w:rsid w:val="000422F8"/>
    <w:rsid w:val="0009282F"/>
    <w:rsid w:val="00094852"/>
    <w:rsid w:val="00094D45"/>
    <w:rsid w:val="000A3556"/>
    <w:rsid w:val="000A4BAA"/>
    <w:rsid w:val="000A4BDB"/>
    <w:rsid w:val="000C6304"/>
    <w:rsid w:val="0011435D"/>
    <w:rsid w:val="00162783"/>
    <w:rsid w:val="00170978"/>
    <w:rsid w:val="001835A3"/>
    <w:rsid w:val="001922AA"/>
    <w:rsid w:val="001C7ED4"/>
    <w:rsid w:val="001D17ED"/>
    <w:rsid w:val="001E08B3"/>
    <w:rsid w:val="002131CD"/>
    <w:rsid w:val="00213D92"/>
    <w:rsid w:val="00235981"/>
    <w:rsid w:val="00242601"/>
    <w:rsid w:val="0026396B"/>
    <w:rsid w:val="002774AA"/>
    <w:rsid w:val="002869E1"/>
    <w:rsid w:val="002A1E79"/>
    <w:rsid w:val="002A500D"/>
    <w:rsid w:val="002B43B2"/>
    <w:rsid w:val="002D1BB7"/>
    <w:rsid w:val="00336A72"/>
    <w:rsid w:val="0035539A"/>
    <w:rsid w:val="003626C0"/>
    <w:rsid w:val="00363266"/>
    <w:rsid w:val="003D52A0"/>
    <w:rsid w:val="003E4732"/>
    <w:rsid w:val="003F272B"/>
    <w:rsid w:val="003F5F3D"/>
    <w:rsid w:val="00402EAE"/>
    <w:rsid w:val="00406CF8"/>
    <w:rsid w:val="00431B1B"/>
    <w:rsid w:val="004500DD"/>
    <w:rsid w:val="00463BE2"/>
    <w:rsid w:val="00470DC4"/>
    <w:rsid w:val="00504BCB"/>
    <w:rsid w:val="00522165"/>
    <w:rsid w:val="00587203"/>
    <w:rsid w:val="0059190A"/>
    <w:rsid w:val="005B036B"/>
    <w:rsid w:val="005E0784"/>
    <w:rsid w:val="005E1ED3"/>
    <w:rsid w:val="00620D53"/>
    <w:rsid w:val="00640CAD"/>
    <w:rsid w:val="006452D4"/>
    <w:rsid w:val="006751C4"/>
    <w:rsid w:val="00694486"/>
    <w:rsid w:val="006A39E8"/>
    <w:rsid w:val="006F1D6E"/>
    <w:rsid w:val="006F4CB5"/>
    <w:rsid w:val="00722A2E"/>
    <w:rsid w:val="007401D6"/>
    <w:rsid w:val="00764ACE"/>
    <w:rsid w:val="0079147C"/>
    <w:rsid w:val="0079457C"/>
    <w:rsid w:val="007B718B"/>
    <w:rsid w:val="007C0D1B"/>
    <w:rsid w:val="007E0E0B"/>
    <w:rsid w:val="007E5FBE"/>
    <w:rsid w:val="007F490A"/>
    <w:rsid w:val="007F6050"/>
    <w:rsid w:val="00863F88"/>
    <w:rsid w:val="008779A0"/>
    <w:rsid w:val="008842EF"/>
    <w:rsid w:val="00886946"/>
    <w:rsid w:val="0089595F"/>
    <w:rsid w:val="008E5E75"/>
    <w:rsid w:val="008E6858"/>
    <w:rsid w:val="00966617"/>
    <w:rsid w:val="009C5004"/>
    <w:rsid w:val="009C6B8F"/>
    <w:rsid w:val="009D6FBC"/>
    <w:rsid w:val="009D7453"/>
    <w:rsid w:val="00A2281C"/>
    <w:rsid w:val="00A23602"/>
    <w:rsid w:val="00A30B04"/>
    <w:rsid w:val="00A40466"/>
    <w:rsid w:val="00A41925"/>
    <w:rsid w:val="00A926D3"/>
    <w:rsid w:val="00AA1537"/>
    <w:rsid w:val="00AB02AE"/>
    <w:rsid w:val="00AD3EE1"/>
    <w:rsid w:val="00AF3FEF"/>
    <w:rsid w:val="00B13157"/>
    <w:rsid w:val="00B43AD5"/>
    <w:rsid w:val="00B500A0"/>
    <w:rsid w:val="00B72200"/>
    <w:rsid w:val="00BC78CD"/>
    <w:rsid w:val="00C02EAE"/>
    <w:rsid w:val="00C0738D"/>
    <w:rsid w:val="00C17809"/>
    <w:rsid w:val="00C41471"/>
    <w:rsid w:val="00CB1DE5"/>
    <w:rsid w:val="00D04D60"/>
    <w:rsid w:val="00D33892"/>
    <w:rsid w:val="00D60A65"/>
    <w:rsid w:val="00DA1537"/>
    <w:rsid w:val="00DA525C"/>
    <w:rsid w:val="00E01EE7"/>
    <w:rsid w:val="00E07A15"/>
    <w:rsid w:val="00E15CBA"/>
    <w:rsid w:val="00E472E5"/>
    <w:rsid w:val="00EC41FB"/>
    <w:rsid w:val="00ED3E37"/>
    <w:rsid w:val="00EF70F5"/>
    <w:rsid w:val="00F06E2E"/>
    <w:rsid w:val="00F11961"/>
    <w:rsid w:val="00F53D15"/>
    <w:rsid w:val="00F76449"/>
    <w:rsid w:val="00F85FB4"/>
    <w:rsid w:val="00FB308F"/>
    <w:rsid w:val="00FB51D7"/>
    <w:rsid w:val="00FB56B7"/>
    <w:rsid w:val="00FB57D6"/>
    <w:rsid w:val="00FC30F2"/>
    <w:rsid w:val="00FD5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FBC"/>
  </w:style>
  <w:style w:type="paragraph" w:styleId="Heading1">
    <w:name w:val="heading 1"/>
    <w:basedOn w:val="Normal"/>
    <w:link w:val="Heading1Char"/>
    <w:uiPriority w:val="9"/>
    <w:qFormat/>
    <w:rsid w:val="0011435D"/>
    <w:pPr>
      <w:pBdr>
        <w:top w:val="single" w:sz="6" w:space="6" w:color="999999"/>
      </w:pBdr>
      <w:spacing w:before="60" w:after="16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5"/>
      <w:szCs w:val="35"/>
    </w:rPr>
  </w:style>
  <w:style w:type="paragraph" w:styleId="Heading2">
    <w:name w:val="heading 2"/>
    <w:basedOn w:val="Normal"/>
    <w:link w:val="Heading2Char"/>
    <w:uiPriority w:val="9"/>
    <w:qFormat/>
    <w:rsid w:val="0011435D"/>
    <w:pPr>
      <w:shd w:val="clear" w:color="auto" w:fill="EEEEEE"/>
      <w:spacing w:before="480" w:after="199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1435D"/>
    <w:pPr>
      <w:spacing w:before="480" w:after="144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1435D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11435D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35D"/>
    <w:rPr>
      <w:rFonts w:ascii="Times New Roman" w:eastAsia="Times New Roman" w:hAnsi="Times New Roman" w:cs="Times New Roman"/>
      <w:b/>
      <w:bCs/>
      <w:kern w:val="36"/>
      <w:sz w:val="35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11435D"/>
    <w:rPr>
      <w:rFonts w:ascii="Times New Roman" w:eastAsia="Times New Roman" w:hAnsi="Times New Roman" w:cs="Times New Roman"/>
      <w:b/>
      <w:bCs/>
      <w:sz w:val="36"/>
      <w:szCs w:val="36"/>
      <w:shd w:val="clear" w:color="auto" w:fill="EEEEEE"/>
    </w:rPr>
  </w:style>
  <w:style w:type="character" w:customStyle="1" w:styleId="Heading3Char">
    <w:name w:val="Heading 3 Char"/>
    <w:basedOn w:val="DefaultParagraphFont"/>
    <w:link w:val="Heading3"/>
    <w:uiPriority w:val="9"/>
    <w:rsid w:val="0011435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1435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1435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1435D"/>
    <w:rPr>
      <w:strike w:val="0"/>
      <w:dstrike w:val="0"/>
      <w:color w:val="1155CC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1435D"/>
    <w:rPr>
      <w:strike w:val="0"/>
      <w:dstrike w:val="0"/>
      <w:color w:val="6611CC"/>
      <w:u w:val="none"/>
      <w:effect w:val="none"/>
    </w:rPr>
  </w:style>
  <w:style w:type="paragraph" w:customStyle="1" w:styleId="gblb">
    <w:name w:val="gb_lb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">
    <w:name w:val="gb_f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">
    <w:name w:val="gb_la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a">
    <w:name w:val="gb_ma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j">
    <w:name w:val="gb_j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rc">
    <w:name w:val="gb_r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b">
    <w:name w:val="gb_zb"/>
    <w:basedOn w:val="Normal"/>
    <w:rsid w:val="0011435D"/>
    <w:pPr>
      <w:shd w:val="clear" w:color="auto" w:fill="F1F1F1"/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vc">
    <w:name w:val="gb_v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">
    <w:name w:val="gb_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r">
    <w:name w:val="gb_r"/>
    <w:basedOn w:val="Normal"/>
    <w:rsid w:val="0011435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">
    <w:name w:val="gb_h"/>
    <w:basedOn w:val="Normal"/>
    <w:rsid w:val="0011435D"/>
    <w:pPr>
      <w:spacing w:before="120" w:after="120" w:line="240" w:lineRule="auto"/>
      <w:ind w:left="30" w:right="3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bw">
    <w:name w:val="gb_w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gba">
    <w:name w:val="gb_a"/>
    <w:basedOn w:val="Normal"/>
    <w:rsid w:val="0011435D"/>
    <w:pPr>
      <w:pBdr>
        <w:right w:val="single" w:sz="36" w:space="0" w:color="4273D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">
    <w:name w:val="gb_b"/>
    <w:basedOn w:val="Normal"/>
    <w:rsid w:val="0011435D"/>
    <w:pPr>
      <w:pBdr>
        <w:left w:val="single" w:sz="36" w:space="0" w:color="4273D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">
    <w:name w:val="gb_l"/>
    <w:basedOn w:val="Normal"/>
    <w:rsid w:val="0011435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">
    <w:name w:val="gb_i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">
    <w:name w:val="gb_m"/>
    <w:basedOn w:val="Normal"/>
    <w:rsid w:val="0011435D"/>
    <w:pPr>
      <w:pBdr>
        <w:bottom w:val="single" w:sz="6" w:space="0" w:color="EBEBEB"/>
      </w:pBdr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u">
    <w:name w:val="gb_u"/>
    <w:basedOn w:val="Normal"/>
    <w:rsid w:val="0011435D"/>
    <w:pPr>
      <w:spacing w:after="420" w:line="240" w:lineRule="auto"/>
      <w:ind w:left="420" w:right="4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">
    <w:name w:val="gb_x"/>
    <w:basedOn w:val="Normal"/>
    <w:rsid w:val="0011435D"/>
    <w:pPr>
      <w:spacing w:before="120" w:after="120" w:line="240" w:lineRule="auto"/>
      <w:ind w:left="120"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">
    <w:name w:val="gb_v"/>
    <w:basedOn w:val="Normal"/>
    <w:rsid w:val="0011435D"/>
    <w:pPr>
      <w:spacing w:before="100" w:beforeAutospacing="1" w:after="100" w:afterAutospacing="1" w:line="270" w:lineRule="atLeast"/>
      <w:ind w:right="1200"/>
      <w:textAlignment w:val="center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1">
    <w:name w:val="gb_1"/>
    <w:basedOn w:val="Normal"/>
    <w:rsid w:val="0011435D"/>
    <w:pPr>
      <w:pBdr>
        <w:top w:val="single" w:sz="6" w:space="0" w:color="C6C6C6"/>
        <w:left w:val="single" w:sz="6" w:space="9" w:color="C6C6C6"/>
        <w:bottom w:val="single" w:sz="6" w:space="0" w:color="C6C6C6"/>
        <w:right w:val="single" w:sz="6" w:space="9" w:color="C6C6C6"/>
      </w:pBdr>
      <w:shd w:val="clear" w:color="auto" w:fill="F8F8F8"/>
      <w:spacing w:before="100" w:beforeAutospacing="1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2">
    <w:name w:val="gb_2"/>
    <w:basedOn w:val="Normal"/>
    <w:rsid w:val="0011435D"/>
    <w:pPr>
      <w:pBdr>
        <w:top w:val="single" w:sz="6" w:space="0" w:color="4285F4"/>
        <w:left w:val="single" w:sz="6" w:space="0" w:color="4285F4"/>
        <w:bottom w:val="single" w:sz="6" w:space="0" w:color="4285F4"/>
        <w:right w:val="single" w:sz="6" w:space="0" w:color="4285F4"/>
      </w:pBdr>
      <w:shd w:val="clear" w:color="auto" w:fill="4285F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3">
    <w:name w:val="gb_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9">
    <w:name w:val="gb_9"/>
    <w:basedOn w:val="Normal"/>
    <w:rsid w:val="0011435D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">
    <w:name w:val="gb_ca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a">
    <w:name w:val="gb_fa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a">
    <w:name w:val="gb_qa"/>
    <w:basedOn w:val="Normal"/>
    <w:rsid w:val="0011435D"/>
    <w:pPr>
      <w:spacing w:before="300" w:after="30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ra">
    <w:name w:val="gb_ra"/>
    <w:basedOn w:val="Normal"/>
    <w:rsid w:val="0011435D"/>
    <w:pPr>
      <w:spacing w:before="100" w:beforeAutospacing="1" w:after="100" w:afterAutospacing="1" w:line="240" w:lineRule="auto"/>
      <w:ind w:right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sa">
    <w:name w:val="gb_sa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a">
    <w:name w:val="gb_ba"/>
    <w:basedOn w:val="Normal"/>
    <w:rsid w:val="0011435D"/>
    <w:pPr>
      <w:pBdr>
        <w:top w:val="single" w:sz="6" w:space="8" w:color="CCCCCC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ta">
    <w:name w:val="gb_ta"/>
    <w:basedOn w:val="Normal"/>
    <w:rsid w:val="0011435D"/>
    <w:pPr>
      <w:spacing w:before="100" w:beforeAutospacing="1" w:after="100" w:afterAutospacing="1" w:line="135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4"/>
      <w:szCs w:val="14"/>
    </w:rPr>
  </w:style>
  <w:style w:type="paragraph" w:customStyle="1" w:styleId="gbua">
    <w:name w:val="gb_ua"/>
    <w:basedOn w:val="Normal"/>
    <w:rsid w:val="0011435D"/>
    <w:pPr>
      <w:spacing w:after="15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va">
    <w:name w:val="gb_v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pa">
    <w:name w:val="gb_pa"/>
    <w:basedOn w:val="Normal"/>
    <w:rsid w:val="0011435D"/>
    <w:pPr>
      <w:spacing w:before="90" w:after="90" w:line="300" w:lineRule="atLeast"/>
    </w:pPr>
    <w:rPr>
      <w:rFonts w:ascii="Times New Roman" w:eastAsia="Times New Roman" w:hAnsi="Times New Roman" w:cs="Times New Roman"/>
      <w:color w:val="AAAAAA"/>
      <w:sz w:val="20"/>
      <w:szCs w:val="20"/>
    </w:rPr>
  </w:style>
  <w:style w:type="paragraph" w:customStyle="1" w:styleId="gbwa">
    <w:name w:val="gb_wa"/>
    <w:basedOn w:val="Normal"/>
    <w:rsid w:val="0011435D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adiv">
    <w:name w:val="gb_wa&gt;div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a">
    <w:name w:val="gb_za"/>
    <w:basedOn w:val="Normal"/>
    <w:rsid w:val="0011435D"/>
    <w:pPr>
      <w:shd w:val="clear" w:color="auto" w:fill="FEF9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gboa">
    <w:name w:val="gb_oa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a">
    <w:name w:val="gb_aa"/>
    <w:basedOn w:val="Normal"/>
    <w:rsid w:val="0011435D"/>
    <w:pPr>
      <w:pBdr>
        <w:top w:val="single" w:sz="6" w:space="0" w:color="CCCCCC"/>
      </w:pBd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da">
    <w:name w:val="gb_d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ha">
    <w:name w:val="gb_h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bia">
    <w:name w:val="gb_i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ja">
    <w:name w:val="gb_ja"/>
    <w:basedOn w:val="Normal"/>
    <w:rsid w:val="0011435D"/>
    <w:pPr>
      <w:pBdr>
        <w:top w:val="single" w:sz="6" w:space="8" w:color="CCCCC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ka">
    <w:name w:val="gb_ka"/>
    <w:basedOn w:val="Normal"/>
    <w:rsid w:val="0011435D"/>
    <w:pPr>
      <w:spacing w:before="15" w:after="15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a">
    <w:name w:val="gb_1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3a">
    <w:name w:val="gb_3a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5a">
    <w:name w:val="gb_5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9a">
    <w:name w:val="gb_9a"/>
    <w:basedOn w:val="Normal"/>
    <w:rsid w:val="0011435D"/>
    <w:pPr>
      <w:spacing w:before="75" w:after="75" w:line="300" w:lineRule="atLeast"/>
      <w:ind w:left="75" w:right="75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gbeb">
    <w:name w:val="gb_eb"/>
    <w:basedOn w:val="Normal"/>
    <w:rsid w:val="0011435D"/>
    <w:pPr>
      <w:spacing w:before="420" w:after="0" w:line="240" w:lineRule="auto"/>
      <w:ind w:left="420" w:right="42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db">
    <w:name w:val="gb_db"/>
    <w:basedOn w:val="Normal"/>
    <w:rsid w:val="0011435D"/>
    <w:pPr>
      <w:spacing w:before="180" w:after="180" w:line="240" w:lineRule="auto"/>
      <w:ind w:left="180" w:right="1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gb">
    <w:name w:val="gb_gb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b">
    <w:name w:val="gb_hb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color w:val="262626"/>
      <w:sz w:val="24"/>
      <w:szCs w:val="24"/>
    </w:rPr>
  </w:style>
  <w:style w:type="paragraph" w:customStyle="1" w:styleId="gbib">
    <w:name w:val="gb_ib"/>
    <w:basedOn w:val="Normal"/>
    <w:rsid w:val="0011435D"/>
    <w:pPr>
      <w:spacing w:before="100" w:beforeAutospacing="1" w:after="100" w:afterAutospacing="1" w:line="270" w:lineRule="atLeast"/>
    </w:pPr>
    <w:rPr>
      <w:rFonts w:ascii="Arial" w:eastAsia="Times New Roman" w:hAnsi="Arial" w:cs="Arial"/>
      <w:color w:val="737373"/>
      <w:sz w:val="20"/>
      <w:szCs w:val="20"/>
    </w:rPr>
  </w:style>
  <w:style w:type="paragraph" w:customStyle="1" w:styleId="gbpb">
    <w:name w:val="gb_p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b">
    <w:name w:val="gb_qb"/>
    <w:basedOn w:val="Normal"/>
    <w:rsid w:val="0011435D"/>
    <w:pPr>
      <w:spacing w:after="240" w:line="30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brb">
    <w:name w:val="gb_rb"/>
    <w:basedOn w:val="Normal"/>
    <w:rsid w:val="0011435D"/>
    <w:pPr>
      <w:spacing w:after="75" w:line="255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sb">
    <w:name w:val="gb_sb"/>
    <w:basedOn w:val="Normal"/>
    <w:rsid w:val="0011435D"/>
    <w:pPr>
      <w:spacing w:before="15" w:after="100" w:afterAutospacing="1" w:line="240" w:lineRule="auto"/>
      <w:ind w:left="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b">
    <w:name w:val="gb_vb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b">
    <w:name w:val="gb_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b">
    <w:name w:val="gb_xb"/>
    <w:basedOn w:val="Normal"/>
    <w:rsid w:val="0011435D"/>
    <w:pPr>
      <w:spacing w:before="100" w:beforeAutospacing="1" w:after="4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b">
    <w:name w:val="gb_ab"/>
    <w:basedOn w:val="Normal"/>
    <w:rsid w:val="0011435D"/>
    <w:pPr>
      <w:shd w:val="clear" w:color="auto" w:fill="4D90FE"/>
      <w:spacing w:before="100" w:beforeAutospacing="1" w:after="100" w:afterAutospacing="1" w:line="285" w:lineRule="atLeast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gbcb">
    <w:name w:val="gb_cb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kb">
    <w:name w:val="gb_k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qfb">
    <w:name w:val="gbqfb"/>
    <w:basedOn w:val="Normal"/>
    <w:rsid w:val="0011435D"/>
    <w:pPr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qfba">
    <w:name w:val="gbqfba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gbqfbb">
    <w:name w:val="gbqfbb"/>
    <w:basedOn w:val="Normal"/>
    <w:rsid w:val="0011435D"/>
    <w:pPr>
      <w:spacing w:before="100" w:beforeAutospacing="1" w:after="100" w:afterAutospacing="1" w:line="435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qff">
    <w:name w:val="gbqff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">
    <w:name w:val="gbqfqw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2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a">
    <w:name w:val="gbqfwa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b">
    <w:name w:val="gbqfq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i">
    <w:name w:val="gbqfi"/>
    <w:basedOn w:val="Normal"/>
    <w:rsid w:val="0011435D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b">
    <w:name w:val="gbqfw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wc">
    <w:name w:val="gbqfw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if">
    <w:name w:val="gbqfif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customStyle="1" w:styleId="gbqfsf">
    <w:name w:val="gbqfsf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4"/>
      <w:szCs w:val="24"/>
    </w:rPr>
  </w:style>
  <w:style w:type="paragraph" w:customStyle="1" w:styleId="gbkc">
    <w:name w:val="gb_k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c">
    <w:name w:val="gb_lc"/>
    <w:basedOn w:val="Normal"/>
    <w:rsid w:val="0011435D"/>
    <w:pPr>
      <w:shd w:val="clear" w:color="auto" w:fill="E7E7E7"/>
      <w:spacing w:before="100" w:beforeAutospacing="1" w:after="100" w:afterAutospacing="1" w:line="45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oc">
    <w:name w:val="gb_oc"/>
    <w:basedOn w:val="Normal"/>
    <w:rsid w:val="0011435D"/>
    <w:pPr>
      <w:pBdr>
        <w:left w:val="single" w:sz="6" w:space="0" w:color="E3E3E3"/>
        <w:bottom w:val="single" w:sz="6" w:space="0" w:color="E3E3E3"/>
      </w:pBdr>
      <w:shd w:val="clear" w:color="auto" w:fill="EEEEEE"/>
      <w:spacing w:before="100" w:beforeAutospacing="1" w:after="100" w:afterAutospacing="1" w:line="48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pc">
    <w:name w:val="gb_pc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qc">
    <w:name w:val="gb_q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sc">
    <w:name w:val="gb_sc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tc">
    <w:name w:val="gb_t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uc">
    <w:name w:val="gb_uc"/>
    <w:basedOn w:val="Normal"/>
    <w:rsid w:val="0011435D"/>
    <w:pPr>
      <w:spacing w:before="100" w:beforeAutospacing="1" w:after="100" w:afterAutospacing="1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c">
    <w:name w:val="gb_w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c">
    <w:name w:val="gb_x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c">
    <w:name w:val="gb_y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c">
    <w:name w:val="gb_zc"/>
    <w:basedOn w:val="Normal"/>
    <w:rsid w:val="0011435D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ac">
    <w:name w:val="gb_ac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c">
    <w:name w:val="gb_bc"/>
    <w:basedOn w:val="Normal"/>
    <w:rsid w:val="0011435D"/>
    <w:pPr>
      <w:pBdr>
        <w:top w:val="single" w:sz="6" w:space="0" w:color="E3E3E3"/>
      </w:pBd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c">
    <w:name w:val="gb_cc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dc">
    <w:name w:val="gb_dc"/>
    <w:basedOn w:val="Normal"/>
    <w:rsid w:val="0011435D"/>
    <w:pPr>
      <w:pBdr>
        <w:top w:val="single" w:sz="6" w:space="0" w:color="E3E3E3"/>
        <w:left w:val="single" w:sz="6" w:space="6" w:color="E3E3E3"/>
        <w:bottom w:val="single" w:sz="6" w:space="0" w:color="E3E3E3"/>
        <w:right w:val="single" w:sz="6" w:space="6" w:color="E3E3E3"/>
      </w:pBdr>
      <w:spacing w:before="75" w:after="75" w:line="405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c">
    <w:name w:val="gb_ec"/>
    <w:basedOn w:val="Normal"/>
    <w:rsid w:val="0011435D"/>
    <w:pPr>
      <w:pBdr>
        <w:top w:val="single" w:sz="6" w:space="0" w:color="E3E3E3"/>
        <w:left w:val="single" w:sz="6" w:space="6" w:color="E3E3E3"/>
        <w:bottom w:val="single" w:sz="6" w:space="0" w:color="E3E3E3"/>
        <w:right w:val="single" w:sz="6" w:space="6" w:color="E3E3E3"/>
      </w:pBdr>
      <w:spacing w:before="75" w:after="75" w:line="405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">
    <w:name w:val="gb_f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c">
    <w:name w:val="gb_i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c">
    <w:name w:val="gb_jc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c">
    <w:name w:val="gb_h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">
    <w:name w:val="gb_ea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gbnc">
    <w:name w:val="gb_n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i">
    <w:name w:val="gbii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p">
    <w:name w:val="gbi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0">
    <w:name w:val="gbm"/>
    <w:basedOn w:val="Normal"/>
    <w:rsid w:val="0011435D"/>
    <w:pPr>
      <w:pBdr>
        <w:top w:val="single" w:sz="6" w:space="0" w:color="BEBEBE"/>
        <w:left w:val="single" w:sz="6" w:space="0" w:color="BEBEBE"/>
        <w:bottom w:val="single" w:sz="6" w:space="0" w:color="BEBEBE"/>
        <w:right w:val="single" w:sz="6" w:space="0" w:color="BEBEBE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">
    <w:name w:val="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form-title">
    <w:name w:val="ss-form-title"/>
    <w:basedOn w:val="Normal"/>
    <w:rsid w:val="0011435D"/>
    <w:pPr>
      <w:spacing w:before="161" w:after="16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form-desc">
    <w:name w:val="ss-form-desc"/>
    <w:basedOn w:val="Normal"/>
    <w:rsid w:val="0011435D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powered-by">
    <w:name w:val="ss-powered-by"/>
    <w:basedOn w:val="Normal"/>
    <w:rsid w:val="0011435D"/>
    <w:pPr>
      <w:spacing w:before="240" w:after="48" w:line="240" w:lineRule="auto"/>
      <w:ind w:left="48" w:right="48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required-asterisk">
    <w:name w:val="ss-required-asteris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43B1D"/>
      <w:sz w:val="24"/>
      <w:szCs w:val="24"/>
    </w:rPr>
  </w:style>
  <w:style w:type="paragraph" w:customStyle="1" w:styleId="form-error-arg">
    <w:name w:val="form-error-ar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ria-only-help">
    <w:name w:val="aria-only-hel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ss-printable-hint">
    <w:name w:val="ss-printable-hi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-doc">
    <w:name w:val="g-do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section">
    <w:name w:val="g-section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tpl-nest">
    <w:name w:val="g-tpl-ne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doc-1024">
    <w:name w:val="g-doc-10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doc-800">
    <w:name w:val="g-doc-80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">
    <w:name w:val="goog-toolbar"/>
    <w:basedOn w:val="Normal"/>
    <w:rsid w:val="0011435D"/>
    <w:pPr>
      <w:pBdr>
        <w:top w:val="single" w:sz="6" w:space="6" w:color="E5E5E5"/>
        <w:bottom w:val="single" w:sz="6" w:space="3" w:color="EBEBEB"/>
      </w:pBdr>
      <w:shd w:val="clear" w:color="auto" w:fill="F5F5F5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">
    <w:name w:val="goog-toolbar-button"/>
    <w:basedOn w:val="Normal"/>
    <w:rsid w:val="0011435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60" w:after="0" w:line="360" w:lineRule="atLeast"/>
      <w:ind w:left="-15"/>
      <w:textAlignment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toolbar-menu-button">
    <w:name w:val="goog-toolbar-menu-button"/>
    <w:basedOn w:val="Normal"/>
    <w:rsid w:val="0011435D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60" w:after="0" w:line="360" w:lineRule="atLeast"/>
      <w:ind w:left="-15"/>
      <w:textAlignment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toolbar-button-outer-box">
    <w:name w:val="goog-toolbar-button-outer-box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">
    <w:name w:val="goog-toolbar-menu-button-inner-box"/>
    <w:basedOn w:val="Normal"/>
    <w:rsid w:val="0011435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">
    <w:name w:val="goog-toolbar-menu-button-outer-box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">
    <w:name w:val="goog-toolbar-button-inner-box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hover">
    <w:name w:val="goog-toolbar-button-hover"/>
    <w:basedOn w:val="Normal"/>
    <w:rsid w:val="0011435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active">
    <w:name w:val="goog-toolbar-button-active"/>
    <w:basedOn w:val="Normal"/>
    <w:rsid w:val="0011435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checked">
    <w:name w:val="goog-toolbar-button-checked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button-selected">
    <w:name w:val="goog-toolbar-button-selected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hover">
    <w:name w:val="goog-toolbar-menu-button-hover"/>
    <w:basedOn w:val="Normal"/>
    <w:rsid w:val="0011435D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open">
    <w:name w:val="goog-toolbar-menu-button-open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oog-toolbar-menu-button-active">
    <w:name w:val="goog-toolbar-menu-button-active"/>
    <w:basedOn w:val="Normal"/>
    <w:rsid w:val="0011435D"/>
    <w:pPr>
      <w:shd w:val="clear" w:color="auto" w:fill="F6F6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collapse-right">
    <w:name w:val="goog-toolbar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collapse-left">
    <w:name w:val="goog-toolbar-button-collapse-lef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">
    <w:name w:val="goog-toolbar-menu-button-dropdown"/>
    <w:basedOn w:val="Normal"/>
    <w:rsid w:val="0011435D"/>
    <w:pPr>
      <w:spacing w:before="13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separator">
    <w:name w:val="goog-toolbar-separator"/>
    <w:basedOn w:val="Normal"/>
    <w:rsid w:val="0011435D"/>
    <w:pPr>
      <w:pBdr>
        <w:left w:val="single" w:sz="6" w:space="0" w:color="CCCCCC"/>
      </w:pBdr>
      <w:spacing w:after="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caption">
    <w:name w:val="goog-toolbar-menu-button-caption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lor-menu-button-indicator">
    <w:name w:val="goog-color-menu-button-indic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button-split-sympathy-hover">
    <w:name w:val="docs-toolbar-button-split-sympathy-hov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split-create-button">
    <w:name w:val="docs-toolbar-split-create-button"/>
    <w:basedOn w:val="Normal"/>
    <w:rsid w:val="0011435D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oolbar-more-toolbar">
    <w:name w:val="docs-toolbar-more-toolbar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collapsable-toolbar">
    <w:name w:val="docs-collapsable-toolba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collapsable-toolbar-control">
    <w:name w:val="docs-collapsable-toolbar-contro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exteventtarget-iframe">
    <w:name w:val="docs-texteventtarget-ifram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">
    <w:name w:val="goog-menu"/>
    <w:basedOn w:val="Normal"/>
    <w:rsid w:val="0011435D"/>
    <w:pPr>
      <w:pBdr>
        <w:top w:val="single" w:sz="6" w:space="5" w:color="CCCCCC"/>
        <w:left w:val="single" w:sz="6" w:space="0" w:color="CCCCCC"/>
        <w:bottom w:val="single" w:sz="6" w:space="5" w:color="CCCCCC"/>
        <w:right w:val="single" w:sz="6" w:space="0" w:color="CCCCCC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oog-menuitem">
    <w:name w:val="goog-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tristatemenuitem">
    <w:name w:val="goog-tristate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filterobsmenuitem">
    <w:name w:val="goog-filterobsmenuitem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highlight">
    <w:name w:val="goog-menuitem-highlight"/>
    <w:basedOn w:val="Normal"/>
    <w:rsid w:val="0011435D"/>
    <w:pPr>
      <w:pBdr>
        <w:top w:val="dotted" w:sz="6" w:space="4" w:color="EEEEEE"/>
        <w:left w:val="dotted" w:sz="2" w:space="0" w:color="EEEEEE"/>
        <w:bottom w:val="dotted" w:sz="6" w:space="4" w:color="EEEEEE"/>
        <w:right w:val="dotted" w:sz="2" w:space="0" w:color="EEEEEE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hover">
    <w:name w:val="goog-menuitem-hover"/>
    <w:basedOn w:val="Normal"/>
    <w:rsid w:val="0011435D"/>
    <w:pPr>
      <w:pBdr>
        <w:top w:val="dotted" w:sz="6" w:space="4" w:color="EEEEEE"/>
        <w:left w:val="dotted" w:sz="2" w:space="0" w:color="EEEEEE"/>
        <w:bottom w:val="dotted" w:sz="6" w:space="4" w:color="EEEEEE"/>
        <w:right w:val="dotted" w:sz="2" w:space="0" w:color="EEEEEE"/>
      </w:pBd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checkbox">
    <w:name w:val="goog-menuitem-checkbox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icon">
    <w:name w:val="goog-menuitem-icon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option-selected">
    <w:name w:val="goog-option-select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accel">
    <w:name w:val="goog-menuitem-accel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goog-menuitem-mnemonic-hint">
    <w:name w:val="goog-menuitem-mnemonic-hi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goog-menuitem-mnemonic-separator">
    <w:name w:val="goog-menuitem-mnemonic-separ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goog-menuseparator">
    <w:name w:val="goog-menuseparator"/>
    <w:basedOn w:val="Normal"/>
    <w:rsid w:val="0011435D"/>
    <w:pPr>
      <w:pBdr>
        <w:top w:val="single" w:sz="6" w:space="0" w:color="EBEBEB"/>
      </w:pBd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extinput">
    <w:name w:val="jfk-textinput"/>
    <w:basedOn w:val="Normal"/>
    <w:rsid w:val="0011435D"/>
    <w:pPr>
      <w:pBdr>
        <w:top w:val="single" w:sz="6" w:space="1" w:color="C0C0C0"/>
        <w:left w:val="single" w:sz="6" w:space="6" w:color="D9D9D9"/>
        <w:bottom w:val="single" w:sz="6" w:space="1" w:color="D9D9D9"/>
        <w:right w:val="single" w:sz="6" w:space="6" w:color="D9D9D9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jfk-butterbar">
    <w:name w:val="jfk-butterbar"/>
    <w:basedOn w:val="Normal"/>
    <w:rsid w:val="0011435D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butterbar-info">
    <w:name w:val="jfk-butterbar-info"/>
    <w:basedOn w:val="Normal"/>
    <w:rsid w:val="0011435D"/>
    <w:pPr>
      <w:shd w:val="clear" w:color="auto" w:fill="F9EDB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erbar-error">
    <w:name w:val="jfk-butterbar-error"/>
    <w:basedOn w:val="Normal"/>
    <w:rsid w:val="0011435D"/>
    <w:pPr>
      <w:shd w:val="clear" w:color="auto" w:fill="48484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erbar-promo">
    <w:name w:val="jfk-butterbar-promo"/>
    <w:basedOn w:val="Normal"/>
    <w:rsid w:val="0011435D"/>
    <w:pPr>
      <w:shd w:val="clear" w:color="auto" w:fill="D6E9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erbar-warning">
    <w:name w:val="jfk-butterbar-warning"/>
    <w:basedOn w:val="Normal"/>
    <w:rsid w:val="0011435D"/>
    <w:pPr>
      <w:shd w:val="clear" w:color="auto" w:fill="DD4B3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erbar-shown">
    <w:name w:val="jfk-butterbar-show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bar-container">
    <w:name w:val="docs-butterbar-containe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ocs-butterbar-wrap">
    <w:name w:val="docs-butterbar-wra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bar-link">
    <w:name w:val="docs-butterbar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u w:val="single"/>
    </w:rPr>
  </w:style>
  <w:style w:type="paragraph" w:customStyle="1" w:styleId="docs-butterbar-link-no-pad">
    <w:name w:val="docs-butterbar-link-no-pa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u w:val="single"/>
    </w:rPr>
  </w:style>
  <w:style w:type="paragraph" w:customStyle="1" w:styleId="docs-exp">
    <w:name w:val="docs-exp"/>
    <w:basedOn w:val="Normal"/>
    <w:rsid w:val="0011435D"/>
    <w:pPr>
      <w:pBdr>
        <w:top w:val="single" w:sz="6" w:space="0" w:color="880000"/>
        <w:left w:val="single" w:sz="6" w:space="4" w:color="880000"/>
        <w:bottom w:val="single" w:sz="6" w:space="0" w:color="880000"/>
        <w:right w:val="single" w:sz="6" w:space="4" w:color="880000"/>
      </w:pBdr>
      <w:spacing w:before="100" w:beforeAutospacing="1" w:after="100" w:afterAutospacing="1" w:line="240" w:lineRule="auto"/>
      <w:ind w:right="120"/>
      <w:jc w:val="center"/>
    </w:pPr>
    <w:rPr>
      <w:rFonts w:ascii="Times New Roman" w:eastAsia="Times New Roman" w:hAnsi="Times New Roman" w:cs="Times New Roman"/>
      <w:color w:val="880000"/>
      <w:sz w:val="17"/>
      <w:szCs w:val="17"/>
    </w:rPr>
  </w:style>
  <w:style w:type="paragraph" w:customStyle="1" w:styleId="docs-exp-link">
    <w:name w:val="docs-exp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0000"/>
      <w:sz w:val="24"/>
      <w:szCs w:val="24"/>
    </w:rPr>
  </w:style>
  <w:style w:type="paragraph" w:customStyle="1" w:styleId="docs-butter">
    <w:name w:val="docs-butte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utter-inner">
    <w:name w:val="docs-butter-inner"/>
    <w:basedOn w:val="Normal"/>
    <w:rsid w:val="0011435D"/>
    <w:pPr>
      <w:spacing w:after="75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ocs-butter-info">
    <w:name w:val="docs-butter-info"/>
    <w:basedOn w:val="Normal"/>
    <w:rsid w:val="0011435D"/>
    <w:pPr>
      <w:shd w:val="clear" w:color="auto" w:fill="F6BC5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docs-butter-info-link">
    <w:name w:val="docs-butter-info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658B5"/>
      <w:sz w:val="24"/>
      <w:szCs w:val="24"/>
    </w:rPr>
  </w:style>
  <w:style w:type="paragraph" w:customStyle="1" w:styleId="docs-butter-warning">
    <w:name w:val="docs-butter-warning"/>
    <w:basedOn w:val="Normal"/>
    <w:rsid w:val="0011435D"/>
    <w:pPr>
      <w:shd w:val="clear" w:color="auto" w:fill="CC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docs-butter-warning-link">
    <w:name w:val="docs-butter-warning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3D9FF"/>
      <w:sz w:val="24"/>
      <w:szCs w:val="24"/>
    </w:rPr>
  </w:style>
  <w:style w:type="paragraph" w:customStyle="1" w:styleId="docs-fading-toolbar-message">
    <w:name w:val="docs-fading-toolbar-message"/>
    <w:basedOn w:val="Normal"/>
    <w:rsid w:val="0011435D"/>
    <w:pPr>
      <w:pBdr>
        <w:top w:val="single" w:sz="2" w:space="0" w:color="999999"/>
        <w:left w:val="single" w:sz="2" w:space="0" w:color="999999"/>
        <w:bottom w:val="single" w:sz="6" w:space="0" w:color="999999"/>
        <w:right w:val="single" w:sz="2" w:space="0" w:color="999999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999999"/>
      <w:sz w:val="42"/>
      <w:szCs w:val="42"/>
    </w:rPr>
  </w:style>
  <w:style w:type="paragraph" w:customStyle="1" w:styleId="docs-title-outer">
    <w:name w:val="docs-title-outer"/>
    <w:basedOn w:val="Normal"/>
    <w:rsid w:val="0011435D"/>
    <w:pPr>
      <w:spacing w:before="100" w:beforeAutospacing="1" w:after="100" w:afterAutospacing="1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inner">
    <w:name w:val="docs-title-inner"/>
    <w:basedOn w:val="Normal"/>
    <w:rsid w:val="0011435D"/>
    <w:pPr>
      <w:spacing w:before="30" w:after="15" w:line="240" w:lineRule="auto"/>
      <w:ind w:left="45" w:right="60"/>
    </w:pPr>
    <w:rPr>
      <w:rFonts w:ascii="Times New Roman" w:eastAsia="Times New Roman" w:hAnsi="Times New Roman" w:cs="Times New Roman"/>
      <w:color w:val="333333"/>
      <w:sz w:val="27"/>
      <w:szCs w:val="27"/>
    </w:rPr>
  </w:style>
  <w:style w:type="paragraph" w:customStyle="1" w:styleId="docs-title-untitled">
    <w:name w:val="docs-title-untit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777777"/>
      <w:sz w:val="24"/>
      <w:szCs w:val="24"/>
    </w:rPr>
  </w:style>
  <w:style w:type="paragraph" w:customStyle="1" w:styleId="docs-title-widget">
    <w:name w:val="docs-title-widge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back-container">
    <w:name w:val="docs-back-container"/>
    <w:basedOn w:val="Normal"/>
    <w:rsid w:val="0011435D"/>
    <w:pPr>
      <w:spacing w:before="15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star-container">
    <w:name w:val="docs-sta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folder-container">
    <w:name w:val="docs-folde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activity-indicator-container">
    <w:name w:val="docs-activity-indicator-container"/>
    <w:basedOn w:val="Normal"/>
    <w:rsid w:val="0011435D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save-label">
    <w:name w:val="docs-title-save-label"/>
    <w:basedOn w:val="Normal"/>
    <w:rsid w:val="0011435D"/>
    <w:pPr>
      <w:spacing w:before="100" w:beforeAutospacing="1" w:after="100" w:afterAutospacing="1" w:line="240" w:lineRule="auto"/>
      <w:ind w:left="210"/>
      <w:textAlignment w:val="bottom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docs-debug-info">
    <w:name w:val="docs-debug-info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docs-debug-container">
    <w:name w:val="docs-debug-container"/>
    <w:basedOn w:val="Normal"/>
    <w:rsid w:val="0011435D"/>
    <w:pPr>
      <w:spacing w:before="100" w:beforeAutospacing="1" w:after="100" w:afterAutospacing="1" w:line="240" w:lineRule="auto"/>
      <w:ind w:righ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bar-buttons">
    <w:name w:val="docs-titlebar-buttons"/>
    <w:basedOn w:val="Normal"/>
    <w:rsid w:val="001143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menubar">
    <w:name w:val="docs-menubar"/>
    <w:basedOn w:val="Normal"/>
    <w:rsid w:val="0011435D"/>
    <w:pPr>
      <w:spacing w:before="100" w:beforeAutospacing="1" w:after="100" w:afterAutospacing="1" w:line="240" w:lineRule="auto"/>
      <w:ind w:left="780"/>
    </w:pPr>
    <w:rPr>
      <w:rFonts w:ascii="Arial" w:eastAsia="Times New Roman" w:hAnsi="Arial" w:cs="Arial"/>
      <w:sz w:val="20"/>
      <w:szCs w:val="20"/>
    </w:rPr>
  </w:style>
  <w:style w:type="paragraph" w:customStyle="1" w:styleId="docs-gaia-disabled">
    <w:name w:val="docs-gaia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docs-hide-label">
    <w:name w:val="docs-hide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ocs-title-save-label-focused">
    <w:name w:val="docs-title-save-label-focus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docs-rename-dialog">
    <w:name w:val="docs-rename-dialo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edit-description-dialog">
    <w:name w:val="docs-edit-description-dialo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faux-link">
    <w:name w:val="docs-faux-lin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00CC"/>
      <w:sz w:val="24"/>
      <w:szCs w:val="24"/>
      <w:u w:val="single"/>
    </w:rPr>
  </w:style>
  <w:style w:type="paragraph" w:customStyle="1" w:styleId="collections-bubble-header">
    <w:name w:val="collections-bubble-head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llections-bubble-list">
    <w:name w:val="collections-bubble-li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lections-bubble-none">
    <w:name w:val="collections-bubble-non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</w:rPr>
  </w:style>
  <w:style w:type="paragraph" w:customStyle="1" w:styleId="collections-bubble-row">
    <w:name w:val="collections-bubble-row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">
    <w:name w:val="jfk-activityindicato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icon">
    <w:name w:val="jfk-activityindicator-ic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circle">
    <w:name w:val="jfk-activityindicator-circ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ctivityindicator-circle-transition">
    <w:name w:val="jfk-activityindicator-circle-transit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">
    <w:name w:val="jfk-bubble"/>
    <w:basedOn w:val="Normal"/>
    <w:rsid w:val="0011435D"/>
    <w:pPr>
      <w:pBdr>
        <w:top w:val="single" w:sz="6" w:space="12" w:color="BBBBBB"/>
        <w:left w:val="single" w:sz="6" w:space="12" w:color="BBBBBB"/>
        <w:bottom w:val="single" w:sz="6" w:space="12" w:color="A8A8A8"/>
        <w:right w:val="single" w:sz="6" w:space="12" w:color="BBBBBB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closebtn">
    <w:name w:val="jfk-bubble-closebt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">
    <w:name w:val="jfk-button"/>
    <w:basedOn w:val="Normal"/>
    <w:rsid w:val="0011435D"/>
    <w:pPr>
      <w:spacing w:before="100" w:beforeAutospacing="1" w:after="100" w:afterAutospacing="1" w:line="405" w:lineRule="atLeast"/>
      <w:ind w:right="24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jfk-button-label">
    <w:name w:val="jfk-button-label"/>
    <w:basedOn w:val="Normal"/>
    <w:rsid w:val="0011435D"/>
    <w:pPr>
      <w:spacing w:before="100" w:beforeAutospacing="1" w:after="100" w:afterAutospacing="1" w:line="240" w:lineRule="auto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narrow">
    <w:name w:val="jfk-button-narrow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llapse-left">
    <w:name w:val="jfk-button-collapse-left"/>
    <w:basedOn w:val="Normal"/>
    <w:rsid w:val="0011435D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llapse-right">
    <w:name w:val="jfk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standard">
    <w:name w:val="jfk-button-standard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on-action">
    <w:name w:val="jfk-button-action"/>
    <w:basedOn w:val="Normal"/>
    <w:rsid w:val="0011435D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checkbox">
    <w:name w:val="jfk-checkbox"/>
    <w:basedOn w:val="Normal"/>
    <w:rsid w:val="0011435D"/>
    <w:pPr>
      <w:pBdr>
        <w:top w:val="single" w:sz="6" w:space="0" w:color="C6C6C6"/>
        <w:left w:val="single" w:sz="6" w:space="0" w:color="C6C6C6"/>
        <w:bottom w:val="single" w:sz="6" w:space="0" w:color="C6C6C6"/>
        <w:right w:val="single" w:sz="6" w:space="0" w:color="C6C6C6"/>
      </w:pBdr>
      <w:spacing w:after="0" w:line="240" w:lineRule="auto"/>
      <w:ind w:left="15" w:right="60"/>
      <w:textAlignment w:val="bottom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jfk-checkbox-undetermined">
    <w:name w:val="jfk-checkbox-undetermin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ed">
    <w:name w:val="jfk-checkbox-check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hover">
    <w:name w:val="jfk-checkbox-hover"/>
    <w:basedOn w:val="Normal"/>
    <w:rsid w:val="0011435D"/>
    <w:pPr>
      <w:pBdr>
        <w:top w:val="single" w:sz="6" w:space="0" w:color="B2B2B2"/>
        <w:left w:val="single" w:sz="6" w:space="0" w:color="B2B2B2"/>
        <w:bottom w:val="single" w:sz="6" w:space="0" w:color="B2B2B2"/>
        <w:right w:val="single" w:sz="6" w:space="0" w:color="B2B2B2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active">
    <w:name w:val="jfk-checkbox-active"/>
    <w:basedOn w:val="Normal"/>
    <w:rsid w:val="0011435D"/>
    <w:pPr>
      <w:shd w:val="clear" w:color="auto" w:fill="EBEBE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focused">
    <w:name w:val="jfk-checkbox-focused"/>
    <w:basedOn w:val="Normal"/>
    <w:rsid w:val="0011435D"/>
    <w:pPr>
      <w:pBdr>
        <w:top w:val="single" w:sz="6" w:space="0" w:color="4D90FE"/>
        <w:left w:val="single" w:sz="6" w:space="0" w:color="4D90FE"/>
        <w:bottom w:val="single" w:sz="6" w:space="0" w:color="4D90FE"/>
        <w:right w:val="single" w:sz="6" w:space="0" w:color="4D90F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">
    <w:name w:val="jfk-checkbox-checkmark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odalpopup">
    <w:name w:val="goog-modalpopup"/>
    <w:basedOn w:val="Normal"/>
    <w:rsid w:val="0011435D"/>
    <w:pPr>
      <w:pBdr>
        <w:top w:val="single" w:sz="6" w:space="0" w:color="ACACAC"/>
        <w:left w:val="single" w:sz="6" w:space="0" w:color="ACACAC"/>
        <w:bottom w:val="single" w:sz="6" w:space="0" w:color="ACACAC"/>
        <w:right w:val="single" w:sz="6" w:space="0" w:color="ACACA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">
    <w:name w:val="modal-dialog"/>
    <w:basedOn w:val="Normal"/>
    <w:rsid w:val="0011435D"/>
    <w:pPr>
      <w:pBdr>
        <w:top w:val="single" w:sz="6" w:space="0" w:color="ACACAC"/>
        <w:left w:val="single" w:sz="6" w:space="0" w:color="ACACAC"/>
        <w:bottom w:val="single" w:sz="6" w:space="0" w:color="ACACAC"/>
        <w:right w:val="single" w:sz="6" w:space="0" w:color="ACACA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oog-modalpopup-bg">
    <w:name w:val="goog-modalpopup-bg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g">
    <w:name w:val="modal-dialog-bg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title">
    <w:name w:val="modal-dialog-title"/>
    <w:basedOn w:val="Normal"/>
    <w:rsid w:val="0011435D"/>
    <w:pPr>
      <w:shd w:val="clear" w:color="auto" w:fill="FFFFFF"/>
      <w:spacing w:after="240" w:line="36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odal-dialog-title-close">
    <w:name w:val="modal-dialog-title-clos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content">
    <w:name w:val="modal-dialog-content"/>
    <w:basedOn w:val="Normal"/>
    <w:rsid w:val="0011435D"/>
    <w:pPr>
      <w:shd w:val="clear" w:color="auto" w:fill="FFFFFF"/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uttons">
    <w:name w:val="modal-dialog-buttons"/>
    <w:basedOn w:val="Normal"/>
    <w:rsid w:val="0011435D"/>
    <w:pPr>
      <w:spacing w:before="24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alert">
    <w:name w:val="jfk-aler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onfirm">
    <w:name w:val="jfk-confirm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prompt">
    <w:name w:val="jfk-promp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">
    <w:name w:val="goog-flat-menu-button"/>
    <w:basedOn w:val="Normal"/>
    <w:rsid w:val="0011435D"/>
    <w:pPr>
      <w:pBdr>
        <w:top w:val="single" w:sz="6" w:space="0" w:color="DCDCDC"/>
        <w:left w:val="single" w:sz="6" w:space="5" w:color="DCDCDC"/>
        <w:bottom w:val="single" w:sz="6" w:space="0" w:color="DCDCDC"/>
        <w:right w:val="single" w:sz="6" w:space="14" w:color="DCDCDC"/>
      </w:pBdr>
      <w:shd w:val="clear" w:color="auto" w:fill="F5F5F5"/>
      <w:spacing w:after="0" w:line="405" w:lineRule="atLeast"/>
      <w:ind w:left="30" w:right="30"/>
      <w:jc w:val="center"/>
    </w:pPr>
    <w:rPr>
      <w:rFonts w:ascii="Times New Roman" w:eastAsia="Times New Roman" w:hAnsi="Times New Roman" w:cs="Times New Roman"/>
      <w:b/>
      <w:bCs/>
      <w:color w:val="333333"/>
      <w:sz w:val="17"/>
      <w:szCs w:val="17"/>
    </w:rPr>
  </w:style>
  <w:style w:type="paragraph" w:customStyle="1" w:styleId="goog-flat-menu-button-disabled">
    <w:name w:val="goog-flat-menu-button-disabled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8B8B8"/>
      <w:sz w:val="24"/>
      <w:szCs w:val="24"/>
    </w:rPr>
  </w:style>
  <w:style w:type="paragraph" w:customStyle="1" w:styleId="goog-flat-menu-button-caption">
    <w:name w:val="goog-flat-menu-button-caption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dropdown">
    <w:name w:val="goog-flat-menu-button-dropdown"/>
    <w:basedOn w:val="Normal"/>
    <w:rsid w:val="0011435D"/>
    <w:pPr>
      <w:pBdr>
        <w:top w:val="single" w:sz="24" w:space="0" w:color="auto"/>
        <w:left w:val="single" w:sz="24" w:space="0" w:color="auto"/>
        <w:bottom w:val="single" w:sz="2" w:space="0" w:color="auto"/>
        <w:right w:val="single" w:sz="2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collapse-left">
    <w:name w:val="goog-flat-menu-button-collapse-left"/>
    <w:basedOn w:val="Normal"/>
    <w:rsid w:val="0011435D"/>
    <w:pPr>
      <w:spacing w:before="100" w:beforeAutospacing="1" w:after="100" w:afterAutospacing="1" w:line="240" w:lineRule="auto"/>
      <w:ind w:left="-1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collapse-right">
    <w:name w:val="goog-flat-menu-button-collapse-righ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submenu-arrow">
    <w:name w:val="goog-submenu-arrow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radiobutton">
    <w:name w:val="jfk-radiobutt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radio">
    <w:name w:val="jfk-radiobutton-radio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star">
    <w:name w:val="jfk-star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">
    <w:name w:val="jfk-tooltip"/>
    <w:basedOn w:val="Normal"/>
    <w:rsid w:val="0011435D"/>
    <w:pPr>
      <w:pBdr>
        <w:top w:val="single" w:sz="6" w:space="5" w:color="FFFFFF"/>
        <w:left w:val="single" w:sz="6" w:space="7" w:color="FFFFFF"/>
        <w:bottom w:val="single" w:sz="6" w:space="5" w:color="FFFFFF"/>
        <w:right w:val="single" w:sz="6" w:space="7" w:color="FFFFFF"/>
      </w:pBdr>
      <w:shd w:val="clear" w:color="auto" w:fill="2A2A2A"/>
      <w:wordWrap w:val="0"/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b/>
      <w:bCs/>
      <w:color w:val="FFFFFF"/>
      <w:sz w:val="17"/>
      <w:szCs w:val="17"/>
    </w:rPr>
  </w:style>
  <w:style w:type="paragraph" w:customStyle="1" w:styleId="jfk-tooltip-data">
    <w:name w:val="jfk-tooltip-dat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apps-share-sprite">
    <w:name w:val="apps-share-sprit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contrast">
    <w:name w:val="jfk-button-contrast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jfk-button-default">
    <w:name w:val="jfk-button-default"/>
    <w:basedOn w:val="Normal"/>
    <w:rsid w:val="0011435D"/>
    <w:pPr>
      <w:pBdr>
        <w:top w:val="single" w:sz="6" w:space="0" w:color="29691D"/>
        <w:left w:val="single" w:sz="6" w:space="0" w:color="29691D"/>
        <w:bottom w:val="single" w:sz="6" w:space="0" w:color="29691D"/>
        <w:right w:val="single" w:sz="6" w:space="0" w:color="29691D"/>
      </w:pBdr>
      <w:shd w:val="clear" w:color="auto" w:fill="3D94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jfk-button-primary">
    <w:name w:val="jfk-button-primary"/>
    <w:basedOn w:val="Normal"/>
    <w:rsid w:val="0011435D"/>
    <w:pPr>
      <w:shd w:val="clear" w:color="auto" w:fill="D1483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aps/>
      <w:color w:val="FFFFFF"/>
      <w:sz w:val="24"/>
      <w:szCs w:val="24"/>
    </w:rPr>
  </w:style>
  <w:style w:type="paragraph" w:customStyle="1" w:styleId="jfk-slidetoggle">
    <w:name w:val="jfk-slidetoggle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405" w:lineRule="atLeast"/>
      <w:ind w:right="240"/>
    </w:pPr>
    <w:rPr>
      <w:rFonts w:ascii="Times New Roman" w:eastAsia="Times New Roman" w:hAnsi="Times New Roman" w:cs="Times New Roman"/>
      <w:b/>
      <w:bCs/>
      <w:color w:val="666666"/>
      <w:sz w:val="24"/>
      <w:szCs w:val="24"/>
    </w:rPr>
  </w:style>
  <w:style w:type="paragraph" w:customStyle="1" w:styleId="jfk-slidetoggle-on">
    <w:name w:val="jfk-slidetoggle-on"/>
    <w:basedOn w:val="Normal"/>
    <w:rsid w:val="0011435D"/>
    <w:pPr>
      <w:shd w:val="clear" w:color="auto" w:fill="398B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color w:val="FFFFFF"/>
      <w:sz w:val="24"/>
      <w:szCs w:val="24"/>
    </w:rPr>
  </w:style>
  <w:style w:type="paragraph" w:customStyle="1" w:styleId="jfk-slidetoggle-off">
    <w:name w:val="jfk-slidetoggle-off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jfk-slidetoggle-thumb">
    <w:name w:val="jfk-slidetoggle-thumb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5F5F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jfk-button-flat">
    <w:name w:val="jfk-button-flat"/>
    <w:basedOn w:val="Normal"/>
    <w:rsid w:val="0011435D"/>
    <w:pPr>
      <w:spacing w:before="100" w:beforeAutospacing="1" w:after="100" w:afterAutospacing="1" w:line="315" w:lineRule="atLeast"/>
      <w:ind w:right="1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jfk-button-mini">
    <w:name w:val="jfk-button-mini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100" w:beforeAutospacing="1" w:after="100" w:afterAutospacing="1" w:line="255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sharing-aria-region">
    <w:name w:val="sharing-aria-reg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bar-container">
    <w:name w:val="share-butterbar-container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hare-butter-icon">
    <w:name w:val="share-butter-icon"/>
    <w:basedOn w:val="Normal"/>
    <w:rsid w:val="0011435D"/>
    <w:pPr>
      <w:spacing w:before="15" w:after="15" w:line="240" w:lineRule="auto"/>
      <w:ind w:right="1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-message">
    <w:name w:val="share-butter-message"/>
    <w:basedOn w:val="Normal"/>
    <w:rsid w:val="0011435D"/>
    <w:pPr>
      <w:spacing w:before="100" w:beforeAutospacing="1" w:after="100" w:afterAutospacing="1" w:line="31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-link">
    <w:name w:val="share-butter-link"/>
    <w:basedOn w:val="Normal"/>
    <w:rsid w:val="0011435D"/>
    <w:pPr>
      <w:spacing w:before="100" w:beforeAutospacing="1" w:after="100" w:afterAutospacing="1" w:line="31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content-iframe">
    <w:name w:val="share-client-content-ifram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error-dialog">
    <w:name w:val="share-client-error-dialog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share-client-loading-contents">
    <w:name w:val="share-client-loading-contents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pinner">
    <w:name w:val="share-client-spinner"/>
    <w:basedOn w:val="Normal"/>
    <w:rsid w:val="0011435D"/>
    <w:pPr>
      <w:spacing w:before="6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line-share-ui-status">
    <w:name w:val="inline-share-ui-status"/>
    <w:basedOn w:val="Normal"/>
    <w:rsid w:val="0011435D"/>
    <w:pPr>
      <w:shd w:val="clear" w:color="auto" w:fill="F1F4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inline-share-ui-overlay">
    <w:name w:val="inline-share-ui-overlay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panel-dialog-share">
    <w:name w:val="share-client-panel-dialog-sha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loading-dialog">
    <w:name w:val="share-client-loading-dialog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cb-button-icon">
    <w:name w:val="scb-button-icon"/>
    <w:basedOn w:val="Normal"/>
    <w:rsid w:val="0011435D"/>
    <w:pPr>
      <w:spacing w:after="0" w:line="240" w:lineRule="auto"/>
      <w:ind w:left="-75"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contents">
    <w:name w:val="scb-tooltip-content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</w:style>
  <w:style w:type="paragraph" w:customStyle="1" w:styleId="scb-tooltip-title">
    <w:name w:val="scb-tooltip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scb-tooltip-text">
    <w:name w:val="scb-tooltip-tex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icon-container">
    <w:name w:val="scb-tooltip-icon-container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tooltip-separator">
    <w:name w:val="scb-tooltip-separator"/>
    <w:basedOn w:val="Normal"/>
    <w:rsid w:val="0011435D"/>
    <w:pPr>
      <w:pBdr>
        <w:top w:val="single" w:sz="6" w:space="0" w:color="555555"/>
      </w:pBd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ublic-icon-white">
    <w:name w:val="scb-public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ublic-icon-black">
    <w:name w:val="scb-public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unlisted-icon-white">
    <w:name w:val="scb-unlist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unlisted-icon-black">
    <w:name w:val="scb-unlist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public-icon-white">
    <w:name w:val="scb-domain-public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public-icon-black">
    <w:name w:val="scb-domain-public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unlisted-icon-white">
    <w:name w:val="scb-domain-unlist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domain-unlisted-icon-black">
    <w:name w:val="scb-domain-unlist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ly-shared-icon-white">
    <w:name w:val="scb-privately-shared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ly-shared-icon-black">
    <w:name w:val="scb-privately-shared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-icon-white">
    <w:name w:val="scb-private-icon-white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cb-private-icon-black">
    <w:name w:val="scb-private-icon-black"/>
    <w:basedOn w:val="Normal"/>
    <w:rsid w:val="0011435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houtout-promo">
    <w:name w:val="share-client-shoutout-promo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shoutout-promo-title">
    <w:name w:val="share-client-shoutout-promo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share-client-shoutout-promo-warning">
    <w:name w:val="share-client-shoutout-promo-warnin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7"/>
      <w:szCs w:val="17"/>
    </w:rPr>
  </w:style>
  <w:style w:type="paragraph" w:customStyle="1" w:styleId="share-client-shoutout-icon">
    <w:name w:val="share-client-shoutout-icon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">
    <w:name w:val="docs-icon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-legacy">
    <w:name w:val="docs-icon-img-legacy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-container">
    <w:name w:val="docs-icon-img-contain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drive-large-wrapper">
    <w:name w:val="docs-icon-drive-large-wrapp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bar-coldstart-email-container">
    <w:name w:val="googlebar-coldstart-email-container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lebar-coldstart-email">
    <w:name w:val="googlebar-coldstart-emai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17"/>
      <w:szCs w:val="17"/>
    </w:rPr>
  </w:style>
  <w:style w:type="paragraph" w:customStyle="1" w:styleId="ss-charts-container">
    <w:name w:val="ss-charts-container"/>
    <w:basedOn w:val="Normal"/>
    <w:rsid w:val="0011435D"/>
    <w:pPr>
      <w:spacing w:after="720" w:line="240" w:lineRule="auto"/>
      <w:ind w:left="1080" w:right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statistics">
    <w:name w:val="ss-statistics"/>
    <w:basedOn w:val="Normal"/>
    <w:rsid w:val="0011435D"/>
    <w:pPr>
      <w:spacing w:after="720" w:line="240" w:lineRule="auto"/>
      <w:ind w:left="1080" w:right="1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response-count-container">
    <w:name w:val="ss-response-count-container"/>
    <w:basedOn w:val="Normal"/>
    <w:rsid w:val="0011435D"/>
    <w:pPr>
      <w:spacing w:before="192" w:after="19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chart-container">
    <w:name w:val="ss-chart-container"/>
    <w:basedOn w:val="Normal"/>
    <w:rsid w:val="0011435D"/>
    <w:pPr>
      <w:spacing w:before="100" w:beforeAutospacing="1" w:after="720" w:line="240" w:lineRule="auto"/>
      <w:ind w:right="1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response-value-table">
    <w:name w:val="ss-response-value-table"/>
    <w:basedOn w:val="Normal"/>
    <w:rsid w:val="0011435D"/>
    <w:pPr>
      <w:spacing w:before="100" w:beforeAutospacing="1" w:after="7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total-num-responses">
    <w:name w:val="ss-total-num-response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77"/>
      <w:szCs w:val="77"/>
    </w:rPr>
  </w:style>
  <w:style w:type="paragraph" w:customStyle="1" w:styleId="ss-table-label">
    <w:name w:val="ss-table-label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s-table-number">
    <w:name w:val="ss-table-number"/>
    <w:basedOn w:val="Normal"/>
    <w:rsid w:val="0011435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ss-table-percentage">
    <w:name w:val="ss-table-percentage"/>
    <w:basedOn w:val="Normal"/>
    <w:rsid w:val="0011435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ss-text-answer-container">
    <w:name w:val="ss-text-answer-container"/>
    <w:basedOn w:val="Normal"/>
    <w:rsid w:val="0011435D"/>
    <w:pPr>
      <w:shd w:val="clear" w:color="auto" w:fill="E7E7E7"/>
      <w:spacing w:before="15" w:after="100" w:afterAutospacing="1" w:line="408" w:lineRule="auto"/>
      <w:ind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text-answer-group">
    <w:name w:val="ss-text-answer-group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indiv-chart-title">
    <w:name w:val="ss-indiv-chart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s-stem">
    <w:name w:val="ss-stem"/>
    <w:basedOn w:val="Normal"/>
    <w:rsid w:val="0011435D"/>
    <w:pPr>
      <w:pBdr>
        <w:right w:val="single" w:sz="12" w:space="6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s-leaves">
    <w:name w:val="ss-leaves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s-leaf">
    <w:name w:val="ss-leaf"/>
    <w:basedOn w:val="Normal"/>
    <w:rsid w:val="0011435D"/>
    <w:pPr>
      <w:shd w:val="clear" w:color="auto" w:fill="FFEFD5"/>
      <w:spacing w:before="30" w:after="3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a">
    <w:name w:val="gb_x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0a">
    <w:name w:val="gb_0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b">
    <w:name w:val="gb_f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b">
    <w:name w:val="gb_y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b">
    <w:name w:val="gb_j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bb">
    <w:name w:val="gb_b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c">
    <w:name w:val="gb_mc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na">
    <w:name w:val="gb_n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">
    <w:name w:val="gsfe_a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">
    <w:name w:val="gsfe_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">
    <w:name w:val="g-uni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">
    <w:name w:val="g-firs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">
    <w:name w:val="docs-ic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content">
    <w:name w:val="goog-menuitem-conte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imageless-button-content">
    <w:name w:val="goog-imageless-button-conten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ustom-button-inner-box">
    <w:name w:val="goog-custom-button-inner-box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-button-dropdown">
    <w:name w:val="goog-menu-button-dropdow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">
    <w:name w:val="goog-contro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hover">
    <w:name w:val="goog-control-hov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open">
    <w:name w:val="goog-control-ope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disabled">
    <w:name w:val="goog-control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-save-label-disabled">
    <w:name w:val="docs-title-save-label-disabled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userinput">
    <w:name w:val="modal-dialog-userinput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label">
    <w:name w:val="goog-menuitem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">
    <w:name w:val="jfk-bubble-arrowimplbefo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">
    <w:name w:val="jfk-bubble-arrowimplaft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">
    <w:name w:val="jfk-butt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">
    <w:name w:val="goog-buttonset-action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disabled">
    <w:name w:val="goog-buttonset-action[disabled]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flat-menu-button-img">
    <w:name w:val="goog-flat-menu-button-img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">
    <w:name w:val="jfk-radiobutton-label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">
    <w:name w:val="jfk-tooltip-arrowimplbefor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">
    <w:name w:val="jfk-tooltip-arrowimplafter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client-dialog-hidden-title">
    <w:name w:val="share-client-dialog-hidden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title">
    <w:name w:val="docs-title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b">
    <w:name w:val="gb_mb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x">
    <w:name w:val="gbxx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la1">
    <w:name w:val="gb_la1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a1">
    <w:name w:val="gb_ma1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j1">
    <w:name w:val="gb_j1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zb1">
    <w:name w:val="gb_zb1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2">
    <w:name w:val="gb_zb2"/>
    <w:basedOn w:val="Normal"/>
    <w:rsid w:val="0011435D"/>
    <w:pPr>
      <w:shd w:val="clear" w:color="auto" w:fill="FFFFFF"/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3">
    <w:name w:val="gb_zb3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zb4">
    <w:name w:val="gb_zb4"/>
    <w:basedOn w:val="Normal"/>
    <w:rsid w:val="0011435D"/>
    <w:pPr>
      <w:spacing w:before="100" w:beforeAutospacing="1" w:after="100" w:afterAutospacing="1" w:line="405" w:lineRule="atLeast"/>
    </w:pPr>
    <w:rPr>
      <w:rFonts w:ascii="Arial" w:eastAsia="Times New Roman" w:hAnsi="Arial" w:cs="Arial"/>
      <w:sz w:val="20"/>
      <w:szCs w:val="20"/>
    </w:rPr>
  </w:style>
  <w:style w:type="paragraph" w:customStyle="1" w:styleId="gbma2">
    <w:name w:val="gb_ma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la2">
    <w:name w:val="gb_la2"/>
    <w:basedOn w:val="Normal"/>
    <w:rsid w:val="0011435D"/>
    <w:pP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l1">
    <w:name w:val="gb_l1"/>
    <w:basedOn w:val="Normal"/>
    <w:rsid w:val="0011435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1">
    <w:name w:val="gb_i1"/>
    <w:basedOn w:val="Normal"/>
    <w:rsid w:val="0011435D"/>
    <w:pPr>
      <w:shd w:val="clear" w:color="auto" w:fill="F5F5F5"/>
      <w:spacing w:before="100" w:beforeAutospacing="1" w:after="100" w:afterAutospacing="1" w:line="36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2">
    <w:name w:val="gb_i2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i3">
    <w:name w:val="gb_i3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f1">
    <w:name w:val="gb_f1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2">
    <w:name w:val="gb_f2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3">
    <w:name w:val="gb_f3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4">
    <w:name w:val="gb_f4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5">
    <w:name w:val="gb_f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6">
    <w:name w:val="gb_f6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7">
    <w:name w:val="gb_f7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8">
    <w:name w:val="gb_f8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9">
    <w:name w:val="gb_f9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0">
    <w:name w:val="gb_f10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1">
    <w:name w:val="gb_f11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2">
    <w:name w:val="gb_f12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3">
    <w:name w:val="gb_f13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4">
    <w:name w:val="gb_f14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5">
    <w:name w:val="gb_f1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6">
    <w:name w:val="gb_f16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17">
    <w:name w:val="gb_f17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v1">
    <w:name w:val="gb_v1"/>
    <w:basedOn w:val="Normal"/>
    <w:rsid w:val="0011435D"/>
    <w:pPr>
      <w:spacing w:before="100" w:beforeAutospacing="1" w:after="100" w:afterAutospacing="1" w:line="270" w:lineRule="atLeast"/>
      <w:ind w:right="1200"/>
      <w:textAlignment w:val="top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f18">
    <w:name w:val="gb_f18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w1">
    <w:name w:val="gb_w1"/>
    <w:basedOn w:val="Normal"/>
    <w:rsid w:val="0011435D"/>
    <w:pPr>
      <w:spacing w:before="100" w:beforeAutospacing="1" w:after="100" w:afterAutospacing="1" w:line="36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gbj2">
    <w:name w:val="gb_j2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i4">
    <w:name w:val="gb_i4"/>
    <w:basedOn w:val="Normal"/>
    <w:rsid w:val="0011435D"/>
    <w:pPr>
      <w:shd w:val="clear" w:color="auto" w:fill="F5F5F5"/>
      <w:spacing w:before="100" w:beforeAutospacing="1" w:after="100" w:afterAutospacing="1" w:line="60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v2">
    <w:name w:val="gb_v2"/>
    <w:basedOn w:val="Normal"/>
    <w:rsid w:val="0011435D"/>
    <w:pPr>
      <w:spacing w:before="100" w:beforeAutospacing="1" w:after="100" w:afterAutospacing="1" w:line="270" w:lineRule="atLeast"/>
      <w:ind w:right="1200"/>
      <w:textAlignment w:val="center"/>
    </w:pPr>
    <w:rPr>
      <w:rFonts w:ascii="Arial" w:eastAsia="Times New Roman" w:hAnsi="Arial" w:cs="Arial"/>
      <w:color w:val="262626"/>
      <w:sz w:val="20"/>
      <w:szCs w:val="20"/>
    </w:rPr>
  </w:style>
  <w:style w:type="paragraph" w:customStyle="1" w:styleId="gbi5">
    <w:name w:val="gb_i5"/>
    <w:basedOn w:val="Normal"/>
    <w:rsid w:val="0011435D"/>
    <w:pPr>
      <w:shd w:val="clear" w:color="auto" w:fill="F5F5F5"/>
      <w:spacing w:after="100" w:afterAutospacing="1" w:line="6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1">
    <w:name w:val="gb_ca1"/>
    <w:basedOn w:val="Normal"/>
    <w:rsid w:val="0011435D"/>
    <w:pPr>
      <w:spacing w:before="90" w:after="0" w:line="390" w:lineRule="atLeast"/>
      <w:ind w:left="15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1">
    <w:name w:val="gb_ea1"/>
    <w:basedOn w:val="Normal"/>
    <w:rsid w:val="0011435D"/>
    <w:pPr>
      <w:spacing w:before="100" w:beforeAutospacing="1" w:after="100" w:afterAutospacing="1" w:line="390" w:lineRule="atLeast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gbfa1">
    <w:name w:val="gb_fa1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a2">
    <w:name w:val="gb_fa2"/>
    <w:basedOn w:val="Normal"/>
    <w:rsid w:val="0011435D"/>
    <w:pPr>
      <w:spacing w:before="100" w:beforeAutospacing="1" w:after="100" w:afterAutospacing="1" w:line="240" w:lineRule="auto"/>
      <w:ind w:left="9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a2">
    <w:name w:val="gb_ca2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ca3">
    <w:name w:val="gb_ca3"/>
    <w:basedOn w:val="Normal"/>
    <w:rsid w:val="0011435D"/>
    <w:pPr>
      <w:spacing w:before="90" w:after="0" w:line="450" w:lineRule="atLeast"/>
      <w:ind w:left="150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1">
    <w:name w:val="gb_11"/>
    <w:basedOn w:val="Normal"/>
    <w:rsid w:val="0011435D"/>
    <w:pPr>
      <w:pBdr>
        <w:top w:val="single" w:sz="6" w:space="0" w:color="3079ED"/>
        <w:left w:val="single" w:sz="6" w:space="9" w:color="3079ED"/>
        <w:bottom w:val="single" w:sz="6" w:space="0" w:color="3079ED"/>
        <w:right w:val="single" w:sz="6" w:space="9" w:color="3079ED"/>
      </w:pBdr>
      <w:shd w:val="clear" w:color="auto" w:fill="4D90FE"/>
      <w:spacing w:before="150" w:after="0" w:line="42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2">
    <w:name w:val="gb_12"/>
    <w:basedOn w:val="Normal"/>
    <w:rsid w:val="0011435D"/>
    <w:pPr>
      <w:pBdr>
        <w:top w:val="single" w:sz="6" w:space="0" w:color="2F5BB7"/>
        <w:left w:val="single" w:sz="6" w:space="9" w:color="2F5BB7"/>
        <w:bottom w:val="single" w:sz="6" w:space="0" w:color="2F5BB7"/>
        <w:right w:val="single" w:sz="6" w:space="9" w:color="2F5BB7"/>
      </w:pBdr>
      <w:shd w:val="clear" w:color="auto" w:fill="357AE8"/>
      <w:spacing w:before="150" w:after="0" w:line="42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b13">
    <w:name w:val="gb_13"/>
    <w:basedOn w:val="Normal"/>
    <w:rsid w:val="0011435D"/>
    <w:pPr>
      <w:pBdr>
        <w:top w:val="single" w:sz="6" w:space="0" w:color="C6C6C6"/>
        <w:left w:val="single" w:sz="6" w:space="9" w:color="C6C6C6"/>
        <w:bottom w:val="single" w:sz="6" w:space="0" w:color="C6C6C6"/>
        <w:right w:val="single" w:sz="6" w:space="9" w:color="C6C6C6"/>
      </w:pBdr>
      <w:shd w:val="clear" w:color="auto" w:fill="F8F8F8"/>
      <w:spacing w:after="0" w:line="420" w:lineRule="atLeast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xa1">
    <w:name w:val="gb_xa1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3">
    <w:name w:val="gb_la3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EF9DB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ha1">
    <w:name w:val="gb_h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gbla4">
    <w:name w:val="gb_la4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  <w:u w:val="single"/>
    </w:rPr>
  </w:style>
  <w:style w:type="paragraph" w:customStyle="1" w:styleId="gbra1">
    <w:name w:val="gb_ra1"/>
    <w:basedOn w:val="Normal"/>
    <w:rsid w:val="0011435D"/>
    <w:pPr>
      <w:spacing w:before="100" w:beforeAutospacing="1" w:after="100" w:afterAutospacing="1" w:line="240" w:lineRule="auto"/>
      <w:ind w:right="-22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1">
    <w:name w:val="gb_e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2">
    <w:name w:val="gb_e2"/>
    <w:basedOn w:val="Normal"/>
    <w:rsid w:val="0011435D"/>
    <w:pPr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3">
    <w:name w:val="gb_e3"/>
    <w:basedOn w:val="Normal"/>
    <w:rsid w:val="0011435D"/>
    <w:pPr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0a1">
    <w:name w:val="gb_0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gbf19">
    <w:name w:val="gb_f19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5">
    <w:name w:val="gb_la5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E5E5E5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3a1">
    <w:name w:val="gb_3a1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3a2">
    <w:name w:val="gb_3a2"/>
    <w:basedOn w:val="Normal"/>
    <w:rsid w:val="0011435D"/>
    <w:pPr>
      <w:shd w:val="clear" w:color="auto" w:fill="CB4437"/>
      <w:spacing w:before="100" w:beforeAutospacing="1" w:after="100" w:afterAutospacing="1" w:line="240" w:lineRule="atLeast"/>
      <w:jc w:val="center"/>
    </w:pPr>
    <w:rPr>
      <w:rFonts w:ascii="Arial" w:eastAsia="Times New Roman" w:hAnsi="Arial" w:cs="Arial"/>
      <w:b/>
      <w:bCs/>
      <w:color w:val="FFFFFF"/>
      <w:sz w:val="17"/>
      <w:szCs w:val="17"/>
    </w:rPr>
  </w:style>
  <w:style w:type="paragraph" w:customStyle="1" w:styleId="gb9a1">
    <w:name w:val="gb_9a1"/>
    <w:basedOn w:val="Normal"/>
    <w:rsid w:val="0011435D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75" w:after="75" w:line="300" w:lineRule="atLeast"/>
      <w:ind w:left="75" w:right="75"/>
      <w:jc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gbfb1">
    <w:name w:val="gb_f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j3">
    <w:name w:val="gb_j3"/>
    <w:basedOn w:val="Normal"/>
    <w:rsid w:val="0011435D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gbpb1">
    <w:name w:val="gb_p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b1">
    <w:name w:val="gb_qb1"/>
    <w:basedOn w:val="Normal"/>
    <w:rsid w:val="0011435D"/>
    <w:pPr>
      <w:spacing w:after="240" w:line="30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brb1">
    <w:name w:val="gb_rb1"/>
    <w:basedOn w:val="Normal"/>
    <w:rsid w:val="0011435D"/>
    <w:pPr>
      <w:spacing w:after="75" w:line="255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bmb1">
    <w:name w:val="gb_mb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4">
    <w:name w:val="gb_14"/>
    <w:basedOn w:val="Normal"/>
    <w:rsid w:val="0011435D"/>
    <w:pPr>
      <w:pBdr>
        <w:top w:val="single" w:sz="6" w:space="0" w:color="3079ED"/>
        <w:left w:val="single" w:sz="6" w:space="9" w:color="3079ED"/>
        <w:bottom w:val="single" w:sz="6" w:space="0" w:color="3079ED"/>
        <w:right w:val="single" w:sz="6" w:space="9" w:color="3079ED"/>
      </w:pBdr>
      <w:shd w:val="clear" w:color="auto" w:fill="4D90FE"/>
      <w:spacing w:before="225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15">
    <w:name w:val="gb_15"/>
    <w:basedOn w:val="Normal"/>
    <w:rsid w:val="0011435D"/>
    <w:pPr>
      <w:pBdr>
        <w:top w:val="single" w:sz="6" w:space="0" w:color="2F5BB7"/>
        <w:left w:val="single" w:sz="6" w:space="9" w:color="2F5BB7"/>
        <w:bottom w:val="single" w:sz="6" w:space="0" w:color="2F5BB7"/>
        <w:right w:val="single" w:sz="6" w:space="9" w:color="2F5BB7"/>
      </w:pBdr>
      <w:shd w:val="clear" w:color="auto" w:fill="357AE8"/>
      <w:spacing w:before="225" w:after="100" w:afterAutospacing="1" w:line="42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6">
    <w:name w:val="gb_la6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FFFFF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27FED"/>
      <w:sz w:val="24"/>
      <w:szCs w:val="24"/>
    </w:rPr>
  </w:style>
  <w:style w:type="paragraph" w:customStyle="1" w:styleId="gbla7">
    <w:name w:val="gb_la7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4D90FE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27FED"/>
      <w:sz w:val="24"/>
      <w:szCs w:val="24"/>
    </w:rPr>
  </w:style>
  <w:style w:type="paragraph" w:customStyle="1" w:styleId="gbma3">
    <w:name w:val="gb_ma3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ma4">
    <w:name w:val="gb_ma4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CCCCCC"/>
        <w:right w:val="dashed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yb1">
    <w:name w:val="gb_yb1"/>
    <w:basedOn w:val="Normal"/>
    <w:rsid w:val="0011435D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zb5">
    <w:name w:val="gb_zb5"/>
    <w:basedOn w:val="Normal"/>
    <w:rsid w:val="0011435D"/>
    <w:pPr>
      <w:shd w:val="clear" w:color="auto" w:fill="F1F1F1"/>
      <w:spacing w:before="100" w:beforeAutospacing="1" w:after="100" w:afterAutospacing="1" w:line="405" w:lineRule="atLeast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gbfb2">
    <w:name w:val="gb_fb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33"/>
      <w:szCs w:val="33"/>
    </w:rPr>
  </w:style>
  <w:style w:type="paragraph" w:customStyle="1" w:styleId="gbjb1">
    <w:name w:val="gb_jb1"/>
    <w:basedOn w:val="Normal"/>
    <w:rsid w:val="0011435D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paragraph" w:customStyle="1" w:styleId="gbbb1">
    <w:name w:val="gb_bb1"/>
    <w:basedOn w:val="Normal"/>
    <w:rsid w:val="0011435D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1">
    <w:name w:val="gbqfqw1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2">
    <w:name w:val="gbqfqw2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2" w:space="0" w:color="CDCDCD"/>
      </w:pBdr>
      <w:shd w:val="clear" w:color="auto" w:fill="FFFFFF"/>
      <w:spacing w:before="100" w:beforeAutospacing="1" w:after="100" w:afterAutospacing="1" w:line="240" w:lineRule="auto"/>
      <w:ind w:left="15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ba1">
    <w:name w:val="gbqfba1"/>
    <w:basedOn w:val="Normal"/>
    <w:rsid w:val="0011435D"/>
    <w:pPr>
      <w:pBdr>
        <w:top w:val="single" w:sz="6" w:space="0" w:color="DCDCDC"/>
        <w:left w:val="single" w:sz="6" w:space="0" w:color="DCDCDC"/>
        <w:bottom w:val="single" w:sz="6" w:space="0" w:color="DCDCDC"/>
        <w:right w:val="single" w:sz="6" w:space="0" w:color="DCDCDC"/>
      </w:pBdr>
      <w:shd w:val="clear" w:color="auto" w:fill="F5F5F5"/>
      <w:spacing w:before="240" w:after="240" w:line="435" w:lineRule="atLeast"/>
      <w:ind w:left="120" w:right="12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gbf20">
    <w:name w:val="gb_f20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la8">
    <w:name w:val="gb_la8"/>
    <w:basedOn w:val="Normal"/>
    <w:rsid w:val="0011435D"/>
    <w:pPr>
      <w:pBdr>
        <w:top w:val="dashed" w:sz="2" w:space="0" w:color="auto"/>
        <w:left w:val="dashed" w:sz="48" w:space="0" w:color="auto"/>
        <w:bottom w:val="single" w:sz="48" w:space="0" w:color="F5F5F5"/>
        <w:right w:val="dashed" w:sz="4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vanish/>
      <w:color w:val="427FED"/>
      <w:sz w:val="24"/>
      <w:szCs w:val="24"/>
    </w:rPr>
  </w:style>
  <w:style w:type="paragraph" w:customStyle="1" w:styleId="gbmc1">
    <w:name w:val="gb_mc1"/>
    <w:basedOn w:val="Normal"/>
    <w:rsid w:val="0011435D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na1">
    <w:name w:val="gb_na1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cc1">
    <w:name w:val="gb_cc1"/>
    <w:basedOn w:val="Normal"/>
    <w:rsid w:val="0011435D"/>
    <w:pPr>
      <w:spacing w:after="0" w:line="240" w:lineRule="auto"/>
      <w:ind w:left="75" w:right="75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gbmc2">
    <w:name w:val="gb_mc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hc1">
    <w:name w:val="gb_hc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1">
    <w:name w:val="gb_fc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fc2">
    <w:name w:val="gb_fc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ea2">
    <w:name w:val="gb_ea2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gbea3">
    <w:name w:val="gb_ea3"/>
    <w:basedOn w:val="Normal"/>
    <w:rsid w:val="0011435D"/>
    <w:pPr>
      <w:spacing w:before="100" w:beforeAutospacing="1" w:after="100" w:afterAutospacing="1" w:line="450" w:lineRule="atLeast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gbe4">
    <w:name w:val="gb_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i1">
    <w:name w:val="gbii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ip1">
    <w:name w:val="gbip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qfqw3">
    <w:name w:val="gbqfqw3"/>
    <w:basedOn w:val="Normal"/>
    <w:rsid w:val="0011435D"/>
    <w:pPr>
      <w:pBdr>
        <w:top w:val="single" w:sz="6" w:space="0" w:color="CDCDCD"/>
        <w:left w:val="single" w:sz="6" w:space="0" w:color="CDCDCD"/>
        <w:bottom w:val="single" w:sz="6" w:space="0" w:color="CDCDCD"/>
        <w:right w:val="single" w:sz="6" w:space="0" w:color="CDCDCD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a1">
    <w:name w:val="gsfe_a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sfeb1">
    <w:name w:val="gsfe_b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">
    <w:name w:val="g-unit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">
    <w:name w:val="g-firs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">
    <w:name w:val="g-unit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">
    <w:name w:val="g-unit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">
    <w:name w:val="g-unit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">
    <w:name w:val="g-unit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">
    <w:name w:val="g-first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">
    <w:name w:val="g-first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">
    <w:name w:val="g-first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">
    <w:name w:val="g-first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">
    <w:name w:val="g-unit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">
    <w:name w:val="g-unit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8">
    <w:name w:val="g-unit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9">
    <w:name w:val="g-unit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">
    <w:name w:val="g-first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7">
    <w:name w:val="g-first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8">
    <w:name w:val="g-first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9">
    <w:name w:val="g-first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0">
    <w:name w:val="g-unit1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1">
    <w:name w:val="g-unit1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2">
    <w:name w:val="g-unit1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3">
    <w:name w:val="g-unit1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0">
    <w:name w:val="g-first1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1">
    <w:name w:val="g-first1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2">
    <w:name w:val="g-first1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3">
    <w:name w:val="g-first1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4">
    <w:name w:val="g-unit1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5">
    <w:name w:val="g-unit1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6">
    <w:name w:val="g-unit1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7">
    <w:name w:val="g-unit1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4">
    <w:name w:val="g-first1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5">
    <w:name w:val="g-first1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6">
    <w:name w:val="g-first1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7">
    <w:name w:val="g-first1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8">
    <w:name w:val="g-unit1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19">
    <w:name w:val="g-unit1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0">
    <w:name w:val="g-unit2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1">
    <w:name w:val="g-unit2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8">
    <w:name w:val="g-first1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19">
    <w:name w:val="g-first1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0">
    <w:name w:val="g-first2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1">
    <w:name w:val="g-first2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2">
    <w:name w:val="g-unit2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3">
    <w:name w:val="g-unit2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4">
    <w:name w:val="g-unit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5">
    <w:name w:val="g-unit2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2">
    <w:name w:val="g-first2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3">
    <w:name w:val="g-first2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4">
    <w:name w:val="g-first2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5">
    <w:name w:val="g-first2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6">
    <w:name w:val="g-unit2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7">
    <w:name w:val="g-unit2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8">
    <w:name w:val="g-unit2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29">
    <w:name w:val="g-unit2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6">
    <w:name w:val="g-first2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7">
    <w:name w:val="g-first2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8">
    <w:name w:val="g-first2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29">
    <w:name w:val="g-first2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0">
    <w:name w:val="g-unit3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1">
    <w:name w:val="g-unit3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2">
    <w:name w:val="g-unit3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3">
    <w:name w:val="g-unit3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0">
    <w:name w:val="g-first3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1">
    <w:name w:val="g-first3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2">
    <w:name w:val="g-first3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3">
    <w:name w:val="g-first3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4">
    <w:name w:val="g-unit3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5">
    <w:name w:val="g-unit3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6">
    <w:name w:val="g-unit3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7">
    <w:name w:val="g-unit3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4">
    <w:name w:val="g-first3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5">
    <w:name w:val="g-first3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6">
    <w:name w:val="g-first3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7">
    <w:name w:val="g-first3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8">
    <w:name w:val="g-unit3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39">
    <w:name w:val="g-unit3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0">
    <w:name w:val="g-unit4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1">
    <w:name w:val="g-unit4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8">
    <w:name w:val="g-first3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39">
    <w:name w:val="g-first3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0">
    <w:name w:val="g-first4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1">
    <w:name w:val="g-first4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section1">
    <w:name w:val="g-section1"/>
    <w:basedOn w:val="Normal"/>
    <w:rsid w:val="0011435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2">
    <w:name w:val="g-unit4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3">
    <w:name w:val="g-unit4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4">
    <w:name w:val="g-unit4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5">
    <w:name w:val="g-unit4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6">
    <w:name w:val="g-unit4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7">
    <w:name w:val="g-unit4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8">
    <w:name w:val="g-unit4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49">
    <w:name w:val="g-unit4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0">
    <w:name w:val="g-unit50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1">
    <w:name w:val="g-unit51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2">
    <w:name w:val="g-unit52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3">
    <w:name w:val="g-unit53"/>
    <w:basedOn w:val="Normal"/>
    <w:rsid w:val="0011435D"/>
    <w:pPr>
      <w:spacing w:after="0" w:line="240" w:lineRule="auto"/>
      <w:ind w:lef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2">
    <w:name w:val="g-first4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3">
    <w:name w:val="g-first4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4">
    <w:name w:val="g-first4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5">
    <w:name w:val="g-first4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4">
    <w:name w:val="g-unit54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5">
    <w:name w:val="g-unit55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6">
    <w:name w:val="g-unit56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7">
    <w:name w:val="g-unit57"/>
    <w:basedOn w:val="Normal"/>
    <w:rsid w:val="0011435D"/>
    <w:pPr>
      <w:spacing w:after="0" w:line="240" w:lineRule="auto"/>
      <w:ind w:right="24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6">
    <w:name w:val="g-first4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7">
    <w:name w:val="g-first4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8">
    <w:name w:val="g-first4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49">
    <w:name w:val="g-first4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8">
    <w:name w:val="g-unit58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59">
    <w:name w:val="g-unit59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0">
    <w:name w:val="g-unit60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1">
    <w:name w:val="g-unit61"/>
    <w:basedOn w:val="Normal"/>
    <w:rsid w:val="0011435D"/>
    <w:pPr>
      <w:spacing w:after="0" w:line="240" w:lineRule="auto"/>
      <w:ind w:lef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0">
    <w:name w:val="g-first5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1">
    <w:name w:val="g-first5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2">
    <w:name w:val="g-first5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3">
    <w:name w:val="g-first5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2">
    <w:name w:val="g-unit62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3">
    <w:name w:val="g-unit63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4">
    <w:name w:val="g-unit64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5">
    <w:name w:val="g-unit65"/>
    <w:basedOn w:val="Normal"/>
    <w:rsid w:val="0011435D"/>
    <w:pPr>
      <w:spacing w:after="0" w:line="240" w:lineRule="auto"/>
      <w:ind w:right="27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4">
    <w:name w:val="g-first5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5">
    <w:name w:val="g-first5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6">
    <w:name w:val="g-first56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7">
    <w:name w:val="g-first57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6">
    <w:name w:val="g-unit66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7">
    <w:name w:val="g-unit67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8">
    <w:name w:val="g-unit68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69">
    <w:name w:val="g-unit69"/>
    <w:basedOn w:val="Normal"/>
    <w:rsid w:val="0011435D"/>
    <w:pPr>
      <w:spacing w:after="0" w:line="240" w:lineRule="auto"/>
      <w:ind w:lef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8">
    <w:name w:val="g-first58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59">
    <w:name w:val="g-first59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0">
    <w:name w:val="g-first60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1">
    <w:name w:val="g-first6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0">
    <w:name w:val="g-unit70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1">
    <w:name w:val="g-unit71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2">
    <w:name w:val="g-unit72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unit73">
    <w:name w:val="g-unit73"/>
    <w:basedOn w:val="Normal"/>
    <w:rsid w:val="0011435D"/>
    <w:pPr>
      <w:spacing w:after="0" w:line="240" w:lineRule="auto"/>
      <w:ind w:right="45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2">
    <w:name w:val="g-first6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3">
    <w:name w:val="g-first6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4">
    <w:name w:val="g-first64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-first65">
    <w:name w:val="g-first65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1">
    <w:name w:val="goog-toolbar-menu-button-outer-box1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1">
    <w:name w:val="goog-toolbar-button-outer-box1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1">
    <w:name w:val="goog-toolbar-button-inner-box1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2">
    <w:name w:val="goog-toolbar-button-outer-box2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inner-box2">
    <w:name w:val="goog-toolbar-button-inner-box2"/>
    <w:basedOn w:val="Normal"/>
    <w:rsid w:val="00114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1">
    <w:name w:val="goog-toolbar-menu-button-dropdown1"/>
    <w:basedOn w:val="Normal"/>
    <w:rsid w:val="0011435D"/>
    <w:pPr>
      <w:spacing w:before="10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1">
    <w:name w:val="docs-icon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2">
    <w:name w:val="docs-icon2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3">
    <w:name w:val="docs-icon3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1">
    <w:name w:val="goog-toolbar-menu-button-inner-box1"/>
    <w:basedOn w:val="Normal"/>
    <w:rsid w:val="0011435D"/>
    <w:pPr>
      <w:spacing w:after="0" w:line="240" w:lineRule="auto"/>
      <w:ind w:left="15"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2">
    <w:name w:val="goog-toolbar-menu-button-inner-box2"/>
    <w:basedOn w:val="Normal"/>
    <w:rsid w:val="0011435D"/>
    <w:pPr>
      <w:spacing w:after="0" w:line="240" w:lineRule="auto"/>
      <w:ind w:left="15"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2">
    <w:name w:val="goog-toolbar-menu-button-dropdown2"/>
    <w:basedOn w:val="Normal"/>
    <w:rsid w:val="0011435D"/>
    <w:pPr>
      <w:spacing w:before="10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inner-box3">
    <w:name w:val="goog-toolbar-menu-button-inner-box3"/>
    <w:basedOn w:val="Normal"/>
    <w:rsid w:val="0011435D"/>
    <w:pPr>
      <w:spacing w:after="0" w:line="240" w:lineRule="auto"/>
      <w:ind w:right="15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caption1">
    <w:name w:val="goog-toolbar-menu-button-caption1"/>
    <w:basedOn w:val="Normal"/>
    <w:rsid w:val="0011435D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3">
    <w:name w:val="goog-toolbar-menu-button-dropdown3"/>
    <w:basedOn w:val="Normal"/>
    <w:rsid w:val="0011435D"/>
    <w:pPr>
      <w:spacing w:before="105" w:after="0" w:line="240" w:lineRule="auto"/>
      <w:ind w:left="75" w:righ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4">
    <w:name w:val="goog-toolbar-menu-button-dropdown4"/>
    <w:basedOn w:val="Normal"/>
    <w:rsid w:val="0011435D"/>
    <w:pPr>
      <w:spacing w:before="135" w:after="0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dropdown5">
    <w:name w:val="goog-toolbar-menu-button-dropdown5"/>
    <w:basedOn w:val="Normal"/>
    <w:rsid w:val="0011435D"/>
    <w:pPr>
      <w:spacing w:before="135" w:after="0" w:line="240" w:lineRule="auto"/>
      <w:ind w:lef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button-outer-box3">
    <w:name w:val="goog-toolbar-button-outer-box3"/>
    <w:basedOn w:val="Normal"/>
    <w:rsid w:val="0011435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toolbar-menu-button-outer-box2">
    <w:name w:val="goog-toolbar-menu-button-outer-box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-img1">
    <w:name w:val="docs-icon-img1"/>
    <w:basedOn w:val="Normal"/>
    <w:rsid w:val="0011435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1">
    <w:name w:val="goog-menuitem1"/>
    <w:basedOn w:val="Normal"/>
    <w:rsid w:val="0011435D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2">
    <w:name w:val="goog-menuitem2"/>
    <w:basedOn w:val="Normal"/>
    <w:rsid w:val="0011435D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3">
    <w:name w:val="goog-menuitem3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1">
    <w:name w:val="goog-menuitem-conte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2">
    <w:name w:val="goog-menuitem-content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goog-menuitem-content3">
    <w:name w:val="goog-menuitem-content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docs-butterbar-link1">
    <w:name w:val="docs-butterbar-link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u w:val="single"/>
    </w:rPr>
  </w:style>
  <w:style w:type="paragraph" w:customStyle="1" w:styleId="docs-butterbar-link-no-pad1">
    <w:name w:val="docs-butterbar-link-no-pad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u w:val="single"/>
    </w:rPr>
  </w:style>
  <w:style w:type="paragraph" w:customStyle="1" w:styleId="docs-butterbar-link2">
    <w:name w:val="docs-butterbar-link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DD8E6"/>
      <w:sz w:val="24"/>
      <w:szCs w:val="24"/>
      <w:u w:val="single"/>
    </w:rPr>
  </w:style>
  <w:style w:type="paragraph" w:customStyle="1" w:styleId="docs-butterbar-link-no-pad2">
    <w:name w:val="docs-butterbar-link-no-pad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DD8E6"/>
      <w:sz w:val="24"/>
      <w:szCs w:val="24"/>
      <w:u w:val="single"/>
    </w:rPr>
  </w:style>
  <w:style w:type="paragraph" w:customStyle="1" w:styleId="docs-title1">
    <w:name w:val="docs-title1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s-icon4">
    <w:name w:val="docs-icon4"/>
    <w:basedOn w:val="Normal"/>
    <w:rsid w:val="0011435D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imageless-button-content1">
    <w:name w:val="goog-imageless-button-conte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ustom-button-inner-box1">
    <w:name w:val="goog-custom-button-inner-box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-button-dropdown1">
    <w:name w:val="goog-menu-button-dropdown1"/>
    <w:basedOn w:val="Normal"/>
    <w:rsid w:val="0011435D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1">
    <w:name w:val="goog-control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hover1">
    <w:name w:val="goog-control-hover1"/>
    <w:basedOn w:val="Normal"/>
    <w:rsid w:val="0011435D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control-open1">
    <w:name w:val="goog-control-open1"/>
    <w:basedOn w:val="Normal"/>
    <w:rsid w:val="0011435D"/>
    <w:pPr>
      <w:pBdr>
        <w:top w:val="single" w:sz="6" w:space="0" w:color="CCCCCC"/>
        <w:left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goog-control-disabled1">
    <w:name w:val="goog-control-disabled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CCCC"/>
      <w:sz w:val="24"/>
      <w:szCs w:val="24"/>
    </w:rPr>
  </w:style>
  <w:style w:type="paragraph" w:customStyle="1" w:styleId="modal-dialog-userinput1">
    <w:name w:val="modal-dialog-userinpu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userinput2">
    <w:name w:val="modal-dialog-userinput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mnemonic-hint1">
    <w:name w:val="goog-menuitem-mnemonic-hint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mnemonic-separator1">
    <w:name w:val="goog-menuitem-mnemonic-separator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color w:val="777777"/>
      <w:sz w:val="18"/>
      <w:szCs w:val="18"/>
    </w:rPr>
  </w:style>
  <w:style w:type="paragraph" w:customStyle="1" w:styleId="goog-menuitem-label1">
    <w:name w:val="goog-menuitem-label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menuitem-accel1">
    <w:name w:val="goog-menuitem-accel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777777"/>
      <w:sz w:val="24"/>
      <w:szCs w:val="24"/>
    </w:rPr>
  </w:style>
  <w:style w:type="paragraph" w:customStyle="1" w:styleId="goog-submenu-arrow1">
    <w:name w:val="goog-submenu-arrow1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activityindicator-icon1">
    <w:name w:val="jfk-activityindicator-icon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1">
    <w:name w:val="jfk-bubble-arrowimplbefore1"/>
    <w:basedOn w:val="Normal"/>
    <w:rsid w:val="0011435D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1">
    <w:name w:val="jfk-bubble-arrowimplafter1"/>
    <w:basedOn w:val="Normal"/>
    <w:rsid w:val="0011435D"/>
    <w:pPr>
      <w:pBdr>
        <w:top w:val="single" w:sz="48" w:space="0" w:color="auto"/>
        <w:left w:val="single" w:sz="48" w:space="0" w:color="auto"/>
        <w:bottom w:val="single" w:sz="48" w:space="0" w:color="auto"/>
        <w:right w:val="single" w:sz="4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2">
    <w:name w:val="jfk-bubble-arrowimplbefore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2">
    <w:name w:val="jfk-bubble-arrowimplafter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3">
    <w:name w:val="jfk-bubble-arrowimplbefore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3">
    <w:name w:val="jfk-bubble-arrowimplafter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4">
    <w:name w:val="jfk-bubble-arrowimplbefor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4">
    <w:name w:val="jfk-bubble-arrowimplafter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before5">
    <w:name w:val="jfk-bubble-arrowimplbefore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bble-arrowimplafter5">
    <w:name w:val="jfk-bubble-arrowimplafter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1">
    <w:name w:val="jfk-button-img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1">
    <w:name w:val="jfk-checkbox-checkmark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checkbox-checkmark2">
    <w:name w:val="jfk-checkbox-checkmark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buttonset-action1">
    <w:name w:val="goog-buttonset-action1"/>
    <w:basedOn w:val="Normal"/>
    <w:rsid w:val="0011435D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oog-buttonset-actiondisabled1">
    <w:name w:val="goog-buttonset-action[disabled]1"/>
    <w:basedOn w:val="Normal"/>
    <w:rsid w:val="0011435D"/>
    <w:pP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goog-flat-menu-button-img1">
    <w:name w:val="goog-flat-menu-button-img1"/>
    <w:basedOn w:val="Normal"/>
    <w:rsid w:val="0011435D"/>
    <w:pPr>
      <w:spacing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oog-submenu-arrow2">
    <w:name w:val="goog-submenu-arrow2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goog-submenu-arrow3">
    <w:name w:val="goog-submenu-arrow3"/>
    <w:basedOn w:val="Normal"/>
    <w:rsid w:val="001143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jfk-radiobutton-radio1">
    <w:name w:val="jfk-radiobutton-radio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1">
    <w:name w:val="jfk-radiobutton-label1"/>
    <w:basedOn w:val="Normal"/>
    <w:rsid w:val="0011435D"/>
    <w:pPr>
      <w:spacing w:before="100" w:beforeAutospacing="1" w:after="100" w:afterAutospacing="1" w:line="240" w:lineRule="auto"/>
      <w:ind w:lef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radio2">
    <w:name w:val="jfk-radiobutton-radio2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radiobutton-label2">
    <w:name w:val="jfk-radiobutton-label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8B8B8"/>
      <w:sz w:val="24"/>
      <w:szCs w:val="24"/>
    </w:rPr>
  </w:style>
  <w:style w:type="paragraph" w:customStyle="1" w:styleId="jfk-tooltip-arrowimplbefore1">
    <w:name w:val="jfk-tooltip-arrowimplbefore1"/>
    <w:basedOn w:val="Normal"/>
    <w:rsid w:val="0011435D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1">
    <w:name w:val="jfk-tooltip-arrowimplafter1"/>
    <w:basedOn w:val="Normal"/>
    <w:rsid w:val="0011435D"/>
    <w:pPr>
      <w:pBdr>
        <w:top w:val="single" w:sz="36" w:space="0" w:color="auto"/>
        <w:left w:val="single" w:sz="36" w:space="0" w:color="auto"/>
        <w:bottom w:val="single" w:sz="36" w:space="0" w:color="auto"/>
        <w:right w:val="single" w:sz="3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2">
    <w:name w:val="jfk-tooltip-arrowimplbefore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2">
    <w:name w:val="jfk-tooltip-arrowimplafter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3">
    <w:name w:val="jfk-tooltip-arrowimplbefore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3">
    <w:name w:val="jfk-tooltip-arrowimplafter3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4">
    <w:name w:val="jfk-tooltip-arrowimplbefore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4">
    <w:name w:val="jfk-tooltip-arrowimplafter4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before5">
    <w:name w:val="jfk-tooltip-arrowimplbefore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tooltip-arrowimplafter5">
    <w:name w:val="jfk-tooltip-arrowimplafter5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img2">
    <w:name w:val="jfk-button-img2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fk-button-label1">
    <w:name w:val="jfk-button-label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utterbar-container1">
    <w:name w:val="share-butterbar-container1"/>
    <w:basedOn w:val="Normal"/>
    <w:rsid w:val="00114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jfk-butterbar-shown1">
    <w:name w:val="jfk-butterbar-shown1"/>
    <w:basedOn w:val="Normal"/>
    <w:rsid w:val="0011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content1">
    <w:name w:val="modal-dialog-content1"/>
    <w:basedOn w:val="Normal"/>
    <w:rsid w:val="0011435D"/>
    <w:pPr>
      <w:shd w:val="clear" w:color="auto" w:fill="FFFFFF"/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title1">
    <w:name w:val="modal-dialog-title1"/>
    <w:basedOn w:val="Normal"/>
    <w:rsid w:val="0011435D"/>
    <w:pPr>
      <w:shd w:val="clear" w:color="auto" w:fill="FFFFFF"/>
      <w:spacing w:after="240" w:line="360" w:lineRule="atLeas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hare-client-dialog-hidden-title1">
    <w:name w:val="share-client-dialog-hidden-title1"/>
    <w:basedOn w:val="Normal"/>
    <w:rsid w:val="00114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dialog-buttons1">
    <w:name w:val="modal-dialog-buttons1"/>
    <w:basedOn w:val="Normal"/>
    <w:rsid w:val="0011435D"/>
    <w:pPr>
      <w:spacing w:before="240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ocs-icon5">
    <w:name w:val="docs-icon5"/>
    <w:basedOn w:val="Normal"/>
    <w:rsid w:val="001143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bfa3">
    <w:name w:val="gb_fa3"/>
    <w:basedOn w:val="DefaultParagraphFont"/>
    <w:rsid w:val="0011435D"/>
    <w:rPr>
      <w:bdr w:val="none" w:sz="0" w:space="0" w:color="auto" w:frame="1"/>
    </w:rPr>
  </w:style>
  <w:style w:type="character" w:customStyle="1" w:styleId="gbta1">
    <w:name w:val="gb_ta1"/>
    <w:basedOn w:val="DefaultParagraphFont"/>
    <w:rsid w:val="0011435D"/>
    <w:rPr>
      <w:b/>
      <w:bCs/>
      <w:color w:val="FFFFFF"/>
      <w:sz w:val="14"/>
      <w:szCs w:val="14"/>
    </w:rPr>
  </w:style>
  <w:style w:type="character" w:customStyle="1" w:styleId="gbka1">
    <w:name w:val="gb_ka1"/>
    <w:basedOn w:val="DefaultParagraphFont"/>
    <w:rsid w:val="0011435D"/>
  </w:style>
  <w:style w:type="character" w:customStyle="1" w:styleId="ss-total-num-responses1">
    <w:name w:val="ss-total-num-responses1"/>
    <w:basedOn w:val="DefaultParagraphFont"/>
    <w:rsid w:val="0011435D"/>
    <w:rPr>
      <w:b/>
      <w:bCs/>
      <w:sz w:val="77"/>
      <w:szCs w:val="7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0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C6B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B8F"/>
  </w:style>
  <w:style w:type="paragraph" w:styleId="Footer">
    <w:name w:val="footer"/>
    <w:aliases w:val="ft"/>
    <w:basedOn w:val="Normal"/>
    <w:link w:val="FooterChar"/>
    <w:uiPriority w:val="99"/>
    <w:unhideWhenUsed/>
    <w:rsid w:val="009C6B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aliases w:val="ft Char"/>
    <w:basedOn w:val="DefaultParagraphFont"/>
    <w:link w:val="Footer"/>
    <w:uiPriority w:val="99"/>
    <w:rsid w:val="009C6B8F"/>
  </w:style>
  <w:style w:type="paragraph" w:styleId="Title">
    <w:name w:val="Title"/>
    <w:aliases w:val="Char Char, Char"/>
    <w:basedOn w:val="Normal"/>
    <w:link w:val="TitleChar"/>
    <w:uiPriority w:val="10"/>
    <w:qFormat/>
    <w:rsid w:val="005919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aliases w:val="Char Char Char, Char Char"/>
    <w:basedOn w:val="DefaultParagraphFont"/>
    <w:link w:val="Title"/>
    <w:uiPriority w:val="10"/>
    <w:rsid w:val="0059190A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styleId="ListParagraph">
    <w:name w:val="List Paragraph"/>
    <w:basedOn w:val="Normal"/>
    <w:uiPriority w:val="34"/>
    <w:qFormat/>
    <w:rsid w:val="00640CAD"/>
    <w:pPr>
      <w:spacing w:after="200" w:line="276" w:lineRule="auto"/>
      <w:ind w:left="720"/>
      <w:contextualSpacing/>
    </w:pPr>
    <w:rPr>
      <w:rFonts w:ascii="Times New Roman" w:hAnsi="Times New Roman"/>
      <w:sz w:val="26"/>
    </w:rPr>
  </w:style>
  <w:style w:type="paragraph" w:styleId="FootnoteText">
    <w:name w:val="footnote text"/>
    <w:basedOn w:val="Normal"/>
    <w:link w:val="FootnoteTextChar"/>
    <w:uiPriority w:val="99"/>
    <w:unhideWhenUsed/>
    <w:rsid w:val="00640CA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40CAD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0CAD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640CAD"/>
    <w:rPr>
      <w:i/>
      <w:iCs/>
    </w:rPr>
  </w:style>
  <w:style w:type="character" w:customStyle="1" w:styleId="hps">
    <w:name w:val="hps"/>
    <w:basedOn w:val="DefaultParagraphFont"/>
    <w:rsid w:val="00640CAD"/>
  </w:style>
  <w:style w:type="character" w:customStyle="1" w:styleId="st">
    <w:name w:val="st"/>
    <w:basedOn w:val="DefaultParagraphFont"/>
    <w:rsid w:val="00640CAD"/>
  </w:style>
  <w:style w:type="table" w:styleId="TableGrid">
    <w:name w:val="Table Grid"/>
    <w:basedOn w:val="TableNormal"/>
    <w:uiPriority w:val="39"/>
    <w:rsid w:val="008E5E75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basedOn w:val="DefaultParagraphFont"/>
    <w:uiPriority w:val="99"/>
    <w:unhideWhenUsed/>
    <w:rsid w:val="00B1315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B02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02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02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2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2AE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2A2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2A2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9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1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60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16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619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411383">
                                      <w:marLeft w:val="300"/>
                                      <w:marRight w:val="30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500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845060">
                                              <w:marLeft w:val="0"/>
                                              <w:marRight w:val="0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226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2382873">
                                              <w:marLeft w:val="0"/>
                                              <w:marRight w:val="0"/>
                                              <w:marTop w:val="90"/>
                                              <w:marBottom w:val="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8591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819635">
                                          <w:marLeft w:val="15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00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850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4605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auto"/>
                                        <w:left w:val="dashed" w:sz="48" w:space="0" w:color="auto"/>
                                        <w:bottom w:val="single" w:sz="48" w:space="0" w:color="FFFFFF"/>
                                        <w:right w:val="dashed" w:sz="48" w:space="0" w:color="auto"/>
                                      </w:divBdr>
                                    </w:div>
                                    <w:div w:id="1268123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4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0221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48867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144963">
                  <w:marLeft w:val="1080"/>
                  <w:marRight w:val="108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34349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74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322620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1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2598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51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483355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265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38847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6577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23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25968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25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533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054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98046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1516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32729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7430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69878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63252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76763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9825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0886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869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8007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34890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65866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812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1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1191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9222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756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04505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8951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11144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07818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753877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29083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7757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76145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83127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3770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46297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04240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039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72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4330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89042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76340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48786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34872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02139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193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6354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90220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51535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656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35822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09167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87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29300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93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54655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05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95694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153957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56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5973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72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9760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5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26592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9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715290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65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8246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1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517219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534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19965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93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57450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26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5315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26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11930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5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06177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91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5913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26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7036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47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0730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35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074096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7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20448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04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15374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5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82440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2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1380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8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24662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246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2530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8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116556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34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4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64961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21762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65600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0241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8462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001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12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3883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24437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8227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9815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535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42505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206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383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48911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7070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8436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19675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91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1993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448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36050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280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8899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13997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48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9105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54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16934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2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529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67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56347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51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992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8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83996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71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344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59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32606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0423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8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01017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186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0714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3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376846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14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8845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36811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5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878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2103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86708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22457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35686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66184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707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0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2777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99657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5363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892309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40041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85947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34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91330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28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46214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36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489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0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24155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97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46546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77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28685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37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3323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54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00628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233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61419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69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51503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9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93781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4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76466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557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7234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94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62409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3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5382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64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781814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529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94386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58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585582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63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6813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87016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52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5756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92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68732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8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35830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5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392049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19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378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01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86075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699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9014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7574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83632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1493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3451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20526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77494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66104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369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45788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44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51969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4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72401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94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91544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90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7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885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7072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78629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53819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7796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54226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84759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69226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0772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91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81274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01924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07661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764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78803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2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313257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19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34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04239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9163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2287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89077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04783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9897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4416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92555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87594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76359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897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1725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18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14373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08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69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80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0977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36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563017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43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8944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18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5500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4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7104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31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232688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69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64342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217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350634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17276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606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634000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7269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66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519032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10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7450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03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778281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341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5433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3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7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84033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313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993911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41635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7715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77279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3047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6946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24617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54003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5915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9857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97310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89075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103598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47045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30055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49583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52190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41190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59982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201721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879012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768658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168675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88610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39098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26984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524835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62321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37532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673306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748683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416253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80318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37767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081044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62568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911610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696087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9247542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239519">
                              <w:marLeft w:val="0"/>
                              <w:marRight w:val="30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675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435029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01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66724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58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44345">
                          <w:marLeft w:val="0"/>
                          <w:marRight w:val="120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38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65690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2378362">
                  <w:marLeft w:val="1080"/>
                  <w:marRight w:val="108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0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0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DAA9F-6205-45C8-90D3-0D7657377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12</Pages>
  <Words>2555</Words>
  <Characters>14569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AFA OOD</Company>
  <LinksUpToDate>false</LinksUpToDate>
  <CharactersWithSpaces>17090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KateG</dc:creator>
  <cp:lastModifiedBy>Monika Mihova</cp:lastModifiedBy>
  <cp:revision>16</cp:revision>
  <cp:lastPrinted>2015-03-04T14:50:00Z</cp:lastPrinted>
  <dcterms:created xsi:type="dcterms:W3CDTF">2015-03-31T06:30:00Z</dcterms:created>
  <dcterms:modified xsi:type="dcterms:W3CDTF">2015-05-18T09:59:00Z</dcterms:modified>
</cp:coreProperties>
</file>